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061" w:rsidRDefault="00A960FC" w:rsidP="00A960FC">
      <w:pPr>
        <w:jc w:val="center"/>
        <w:rPr>
          <w:rFonts w:asciiTheme="minorEastAsia" w:hAnsiTheme="minorEastAsia"/>
          <w:b/>
          <w:color w:val="FF0000"/>
          <w:sz w:val="36"/>
          <w:szCs w:val="28"/>
          <w:shd w:val="clear" w:color="auto" w:fill="FFFFFF"/>
        </w:rPr>
      </w:pPr>
      <w:r w:rsidRPr="00A960FC">
        <w:rPr>
          <w:rFonts w:asciiTheme="minorEastAsia" w:hAnsiTheme="minorEastAsia"/>
          <w:b/>
          <w:color w:val="FF0000"/>
          <w:sz w:val="36"/>
          <w:szCs w:val="28"/>
          <w:shd w:val="clear" w:color="auto" w:fill="FFFFFF"/>
        </w:rPr>
        <w:t>202</w:t>
      </w:r>
      <w:r w:rsidR="004A2061">
        <w:rPr>
          <w:rFonts w:asciiTheme="minorEastAsia" w:hAnsiTheme="minorEastAsia"/>
          <w:b/>
          <w:color w:val="FF0000"/>
          <w:sz w:val="36"/>
          <w:szCs w:val="28"/>
          <w:shd w:val="clear" w:color="auto" w:fill="FFFFFF"/>
        </w:rPr>
        <w:t>3</w:t>
      </w:r>
      <w:r w:rsidRPr="00A960FC">
        <w:rPr>
          <w:rFonts w:asciiTheme="minorEastAsia" w:hAnsiTheme="minorEastAsia"/>
          <w:b/>
          <w:color w:val="FF0000"/>
          <w:sz w:val="36"/>
          <w:szCs w:val="28"/>
          <w:shd w:val="clear" w:color="auto" w:fill="FFFFFF"/>
        </w:rPr>
        <w:t>年度</w:t>
      </w:r>
      <w:r w:rsidR="004A2061" w:rsidRPr="004A2061">
        <w:rPr>
          <w:rFonts w:asciiTheme="minorEastAsia" w:hAnsiTheme="minorEastAsia" w:hint="eastAsia"/>
          <w:b/>
          <w:color w:val="FF0000"/>
          <w:sz w:val="36"/>
          <w:szCs w:val="28"/>
          <w:shd w:val="clear" w:color="auto" w:fill="FFFFFF"/>
        </w:rPr>
        <w:t>南京市社会科学基金</w:t>
      </w:r>
    </w:p>
    <w:p w:rsidR="003A17DC" w:rsidRPr="00A960FC" w:rsidRDefault="004A2061" w:rsidP="00A960FC">
      <w:pPr>
        <w:jc w:val="center"/>
        <w:rPr>
          <w:rFonts w:asciiTheme="minorEastAsia" w:hAnsiTheme="minorEastAsia"/>
          <w:b/>
          <w:color w:val="FF0000"/>
          <w:sz w:val="36"/>
          <w:szCs w:val="28"/>
        </w:rPr>
      </w:pPr>
      <w:r w:rsidRPr="004A2061">
        <w:rPr>
          <w:rFonts w:asciiTheme="minorEastAsia" w:hAnsiTheme="minorEastAsia" w:hint="eastAsia"/>
          <w:b/>
          <w:color w:val="FF0000"/>
          <w:sz w:val="36"/>
          <w:szCs w:val="28"/>
          <w:shd w:val="clear" w:color="auto" w:fill="FFFFFF"/>
        </w:rPr>
        <w:t>“学习贯彻党的二十大精神”专项项目招标公告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b w:val="0"/>
        </w:rPr>
        <w:t>请我校拟申报的老师注意以下时间节点：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1、</w:t>
      </w:r>
      <w:r w:rsidR="004A2061">
        <w:rPr>
          <w:rStyle w:val="a4"/>
          <w:rFonts w:asciiTheme="minorEastAsia" w:eastAsiaTheme="minorEastAsia" w:hAnsiTheme="minorEastAsia"/>
          <w:color w:val="FF0000"/>
        </w:rPr>
        <w:t>3</w:t>
      </w: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月</w:t>
      </w:r>
      <w:r w:rsidR="004A2061">
        <w:rPr>
          <w:rStyle w:val="a4"/>
          <w:rFonts w:asciiTheme="minorEastAsia" w:eastAsiaTheme="minorEastAsia" w:hAnsiTheme="minorEastAsia"/>
          <w:color w:val="FF0000"/>
        </w:rPr>
        <w:t>15</w:t>
      </w: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日</w:t>
      </w:r>
      <w:r w:rsidR="004A2061">
        <w:rPr>
          <w:rStyle w:val="a4"/>
          <w:rFonts w:asciiTheme="minorEastAsia" w:eastAsiaTheme="minorEastAsia" w:hAnsiTheme="minorEastAsia" w:hint="eastAsia"/>
          <w:color w:val="FF0000"/>
        </w:rPr>
        <w:t>凌晨24</w:t>
      </w: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:00前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：申请人完成系统在线提交</w:t>
      </w:r>
      <w:r w:rsidR="004A2061">
        <w:rPr>
          <w:rStyle w:val="a4"/>
          <w:rFonts w:asciiTheme="minorEastAsia" w:eastAsiaTheme="minorEastAsia" w:hAnsiTheme="minorEastAsia" w:hint="eastAsia"/>
          <w:b w:val="0"/>
        </w:rPr>
        <w:t>（填报</w:t>
      </w:r>
      <w:r w:rsidR="004A2061">
        <w:rPr>
          <w:rStyle w:val="a4"/>
          <w:rFonts w:asciiTheme="minorEastAsia" w:eastAsiaTheme="minorEastAsia" w:hAnsiTheme="minorEastAsia"/>
          <w:b w:val="0"/>
        </w:rPr>
        <w:t>系统网址：</w:t>
      </w:r>
      <w:r w:rsidR="004A2061" w:rsidRPr="004A2061">
        <w:rPr>
          <w:rStyle w:val="a4"/>
          <w:rFonts w:asciiTheme="minorEastAsia" w:eastAsiaTheme="minorEastAsia" w:hAnsiTheme="minorEastAsia"/>
          <w:b w:val="0"/>
        </w:rPr>
        <w:t>http://njskpt.025nj.com/</w:t>
      </w:r>
      <w:r w:rsidR="004A2061">
        <w:rPr>
          <w:rStyle w:val="a4"/>
          <w:rFonts w:asciiTheme="minorEastAsia" w:eastAsiaTheme="minorEastAsia" w:hAnsiTheme="minorEastAsia" w:hint="eastAsia"/>
          <w:b w:val="0"/>
        </w:rPr>
        <w:t>）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，并将“</w:t>
      </w:r>
      <w:r w:rsidR="004A2061">
        <w:rPr>
          <w:rStyle w:val="a4"/>
          <w:rFonts w:asciiTheme="minorEastAsia" w:eastAsiaTheme="minorEastAsia" w:hAnsiTheme="minorEastAsia" w:hint="eastAsia"/>
          <w:b w:val="0"/>
        </w:rPr>
        <w:t>附件1-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汇总表”电子版填好</w:t>
      </w:r>
      <w:hyperlink r:id="rId4" w:history="1">
        <w:r w:rsidRPr="00A960FC">
          <w:rPr>
            <w:rStyle w:val="a4"/>
            <w:rFonts w:asciiTheme="minorEastAsia" w:eastAsiaTheme="minorEastAsia" w:hAnsiTheme="minorEastAsia" w:hint="eastAsia"/>
            <w:b w:val="0"/>
          </w:rPr>
          <w:t>发到</w:t>
        </w:r>
      </w:hyperlink>
      <w:r w:rsidR="004A2061" w:rsidRPr="004A2061">
        <w:rPr>
          <w:rStyle w:val="a4"/>
          <w:rFonts w:asciiTheme="minorEastAsia" w:eastAsiaTheme="minorEastAsia" w:hAnsiTheme="minorEastAsia"/>
          <w:b w:val="0"/>
        </w:rPr>
        <w:t>wjcpu@cpu.edu.cn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邮箱；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2、</w:t>
      </w:r>
      <w:r w:rsidR="004A2061">
        <w:rPr>
          <w:rStyle w:val="a4"/>
          <w:rFonts w:asciiTheme="minorEastAsia" w:eastAsiaTheme="minorEastAsia" w:hAnsiTheme="minorEastAsia"/>
          <w:color w:val="FF0000"/>
        </w:rPr>
        <w:t>3</w:t>
      </w: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月</w:t>
      </w:r>
      <w:r w:rsidR="004A2061">
        <w:rPr>
          <w:rStyle w:val="a4"/>
          <w:rFonts w:asciiTheme="minorEastAsia" w:eastAsiaTheme="minorEastAsia" w:hAnsiTheme="minorEastAsia"/>
          <w:color w:val="FF0000"/>
        </w:rPr>
        <w:t>22</w:t>
      </w: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日前：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申请人将审核通过后的《申请书》及《设计论证（活页）》纸质版一式三份（签字</w:t>
      </w:r>
      <w:r w:rsidR="004A2061">
        <w:rPr>
          <w:rStyle w:val="a4"/>
          <w:rFonts w:asciiTheme="minorEastAsia" w:eastAsiaTheme="minorEastAsia" w:hAnsiTheme="minorEastAsia" w:hint="eastAsia"/>
          <w:b w:val="0"/>
        </w:rPr>
        <w:t>、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日期填写齐全，含1份原件）交到</w:t>
      </w:r>
      <w:r w:rsidRPr="00A960FC">
        <w:rPr>
          <w:rStyle w:val="a4"/>
          <w:rFonts w:asciiTheme="minorEastAsia" w:eastAsiaTheme="minorEastAsia" w:hAnsiTheme="minorEastAsia"/>
          <w:b w:val="0"/>
          <w:bCs w:val="0"/>
          <w:shd w:val="clear" w:color="auto" w:fill="FFFFFF"/>
        </w:rPr>
        <w:t>江宁校区行政楼819室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；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3、</w:t>
      </w:r>
      <w:r w:rsidR="004A2061">
        <w:rPr>
          <w:rStyle w:val="a4"/>
          <w:rFonts w:asciiTheme="minorEastAsia" w:eastAsiaTheme="minorEastAsia" w:hAnsiTheme="minorEastAsia"/>
          <w:color w:val="FF0000"/>
        </w:rPr>
        <w:t>3</w:t>
      </w: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月</w:t>
      </w:r>
      <w:r w:rsidR="004A2061">
        <w:rPr>
          <w:rStyle w:val="a4"/>
          <w:rFonts w:asciiTheme="minorEastAsia" w:eastAsiaTheme="minorEastAsia" w:hAnsiTheme="minorEastAsia"/>
          <w:color w:val="FF0000"/>
        </w:rPr>
        <w:t>24</w:t>
      </w:r>
      <w:r w:rsidRPr="00A960FC">
        <w:rPr>
          <w:rStyle w:val="a4"/>
          <w:rFonts w:asciiTheme="minorEastAsia" w:eastAsiaTheme="minorEastAsia" w:hAnsiTheme="minorEastAsia" w:hint="eastAsia"/>
          <w:color w:val="FF0000"/>
        </w:rPr>
        <w:t>日前：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学校完成审核、</w:t>
      </w:r>
      <w:r>
        <w:rPr>
          <w:rStyle w:val="a4"/>
          <w:rFonts w:asciiTheme="minorEastAsia" w:eastAsiaTheme="minorEastAsia" w:hAnsiTheme="minorEastAsia" w:hint="eastAsia"/>
          <w:b w:val="0"/>
        </w:rPr>
        <w:t>盖章</w:t>
      </w:r>
      <w:r>
        <w:rPr>
          <w:rStyle w:val="a4"/>
          <w:rFonts w:asciiTheme="minorEastAsia" w:eastAsiaTheme="minorEastAsia" w:hAnsiTheme="minorEastAsia"/>
          <w:b w:val="0"/>
        </w:rPr>
        <w:t>、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上报。</w:t>
      </w:r>
    </w:p>
    <w:p w:rsid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Style w:val="a4"/>
          <w:rFonts w:asciiTheme="minorEastAsia" w:eastAsiaTheme="minorEastAsia" w:hAnsiTheme="minorEastAsia"/>
          <w:b w:val="0"/>
        </w:rPr>
      </w:pP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b w:val="0"/>
        </w:rPr>
        <w:t>联</w:t>
      </w:r>
      <w:r>
        <w:rPr>
          <w:rStyle w:val="a4"/>
          <w:rFonts w:asciiTheme="minorEastAsia" w:eastAsiaTheme="minorEastAsia" w:hAnsiTheme="minorEastAsia"/>
          <w:b w:val="0"/>
        </w:rPr>
        <w:t xml:space="preserve"> 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系</w:t>
      </w:r>
      <w:r>
        <w:rPr>
          <w:rStyle w:val="a4"/>
          <w:rFonts w:asciiTheme="minorEastAsia" w:eastAsiaTheme="minorEastAsia" w:hAnsiTheme="minorEastAsia"/>
          <w:b w:val="0"/>
        </w:rPr>
        <w:t xml:space="preserve"> 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人：吴</w:t>
      </w:r>
      <w:r>
        <w:rPr>
          <w:rStyle w:val="a4"/>
          <w:rFonts w:asciiTheme="minorEastAsia" w:eastAsiaTheme="minorEastAsia" w:hAnsiTheme="minorEastAsia"/>
          <w:b w:val="0"/>
        </w:rPr>
        <w:t xml:space="preserve">   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进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b w:val="0"/>
        </w:rPr>
        <w:t>联系电话：13611596779（</w:t>
      </w:r>
      <w:proofErr w:type="gramStart"/>
      <w:r w:rsidRPr="00A960FC">
        <w:rPr>
          <w:rStyle w:val="a4"/>
          <w:rFonts w:asciiTheme="minorEastAsia" w:eastAsiaTheme="minorEastAsia" w:hAnsiTheme="minorEastAsia" w:hint="eastAsia"/>
          <w:b w:val="0"/>
        </w:rPr>
        <w:t>同微信号</w:t>
      </w:r>
      <w:proofErr w:type="gramEnd"/>
      <w:r w:rsidRPr="00A960FC">
        <w:rPr>
          <w:rStyle w:val="a4"/>
          <w:rFonts w:asciiTheme="minorEastAsia" w:eastAsiaTheme="minorEastAsia" w:hAnsiTheme="minorEastAsia" w:hint="eastAsia"/>
          <w:b w:val="0"/>
        </w:rPr>
        <w:t>）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b w:val="0"/>
        </w:rPr>
        <w:t>办公地点：江宁校区行政楼819室</w:t>
      </w:r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cs="Tahoma" w:hint="eastAsia"/>
          <w:b w:val="0"/>
        </w:rPr>
        <w:t>通知资料下载：</w:t>
      </w:r>
    </w:p>
    <w:p w:rsidR="00A960FC" w:rsidRPr="00A960FC" w:rsidRDefault="004A2061" w:rsidP="00A960FC">
      <w:pPr>
        <w:pStyle w:val="a3"/>
        <w:shd w:val="clear" w:color="auto" w:fill="FFFFFF"/>
        <w:spacing w:before="0" w:beforeAutospacing="0" w:after="0" w:afterAutospacing="0" w:line="480" w:lineRule="auto"/>
        <w:ind w:firstLine="5120"/>
        <w:rPr>
          <w:rFonts w:asciiTheme="minorEastAsia" w:eastAsiaTheme="minorEastAsia" w:hAnsiTheme="minorEastAsia"/>
        </w:rPr>
      </w:pPr>
      <w:r>
        <w:rPr>
          <w:rStyle w:val="a4"/>
          <w:rFonts w:asciiTheme="minorEastAsia" w:eastAsiaTheme="minorEastAsia" w:hAnsiTheme="minorEastAsia" w:hint="eastAsia"/>
          <w:b w:val="0"/>
        </w:rPr>
        <w:t>科学技术处</w:t>
      </w:r>
      <w:bookmarkStart w:id="0" w:name="_GoBack"/>
      <w:bookmarkEnd w:id="0"/>
    </w:p>
    <w:p w:rsidR="00A960FC" w:rsidRPr="00A960FC" w:rsidRDefault="00A960FC" w:rsidP="00A960FC">
      <w:pPr>
        <w:pStyle w:val="a3"/>
        <w:shd w:val="clear" w:color="auto" w:fill="FFFFFF"/>
        <w:spacing w:before="0" w:beforeAutospacing="0" w:after="0" w:afterAutospacing="0" w:line="480" w:lineRule="auto"/>
        <w:ind w:firstLine="4815"/>
        <w:rPr>
          <w:rFonts w:asciiTheme="minorEastAsia" w:eastAsiaTheme="minorEastAsia" w:hAnsiTheme="minorEastAsia"/>
        </w:rPr>
      </w:pPr>
      <w:r w:rsidRPr="00A960FC">
        <w:rPr>
          <w:rStyle w:val="a4"/>
          <w:rFonts w:asciiTheme="minorEastAsia" w:eastAsiaTheme="minorEastAsia" w:hAnsiTheme="minorEastAsia" w:hint="eastAsia"/>
          <w:b w:val="0"/>
        </w:rPr>
        <w:t>202</w:t>
      </w:r>
      <w:r w:rsidR="004A2061">
        <w:rPr>
          <w:rStyle w:val="a4"/>
          <w:rFonts w:asciiTheme="minorEastAsia" w:eastAsiaTheme="minorEastAsia" w:hAnsiTheme="minorEastAsia"/>
          <w:b w:val="0"/>
        </w:rPr>
        <w:t>3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年</w:t>
      </w:r>
      <w:r w:rsidR="004A2061">
        <w:rPr>
          <w:rStyle w:val="a4"/>
          <w:rFonts w:asciiTheme="minorEastAsia" w:eastAsiaTheme="minorEastAsia" w:hAnsiTheme="minorEastAsia"/>
          <w:b w:val="0"/>
        </w:rPr>
        <w:t>2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月</w:t>
      </w:r>
      <w:r w:rsidR="004A2061">
        <w:rPr>
          <w:rStyle w:val="a4"/>
          <w:rFonts w:asciiTheme="minorEastAsia" w:eastAsiaTheme="minorEastAsia" w:hAnsiTheme="minorEastAsia"/>
          <w:b w:val="0"/>
        </w:rPr>
        <w:t>27</w:t>
      </w:r>
      <w:r w:rsidRPr="00A960FC">
        <w:rPr>
          <w:rStyle w:val="a4"/>
          <w:rFonts w:asciiTheme="minorEastAsia" w:eastAsiaTheme="minorEastAsia" w:hAnsiTheme="minorEastAsia" w:hint="eastAsia"/>
          <w:b w:val="0"/>
        </w:rPr>
        <w:t>日</w:t>
      </w:r>
    </w:p>
    <w:p w:rsidR="00A960FC" w:rsidRPr="00A960FC" w:rsidRDefault="00A960FC" w:rsidP="00A960FC">
      <w:pPr>
        <w:spacing w:line="480" w:lineRule="auto"/>
        <w:rPr>
          <w:rFonts w:asciiTheme="minorEastAsia" w:hAnsiTheme="minorEastAsia"/>
          <w:sz w:val="24"/>
          <w:szCs w:val="24"/>
        </w:rPr>
      </w:pPr>
    </w:p>
    <w:p w:rsidR="00A960FC" w:rsidRPr="00A960FC" w:rsidRDefault="00A960FC" w:rsidP="00A960FC">
      <w:pPr>
        <w:spacing w:line="480" w:lineRule="auto"/>
        <w:rPr>
          <w:rFonts w:asciiTheme="minorEastAsia" w:hAnsiTheme="minorEastAsia"/>
          <w:sz w:val="24"/>
          <w:szCs w:val="24"/>
        </w:rPr>
      </w:pPr>
    </w:p>
    <w:sectPr w:rsidR="00A960FC" w:rsidRPr="00A96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DE"/>
    <w:rsid w:val="003A17DC"/>
    <w:rsid w:val="004A2061"/>
    <w:rsid w:val="007108DE"/>
    <w:rsid w:val="00A9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F6BD67-8ABB-43A2-ADD2-B28305CF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60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960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%E5%8F%91%E5%88%B0ykdxwj2012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Administrator</cp:lastModifiedBy>
  <cp:revision>3</cp:revision>
  <dcterms:created xsi:type="dcterms:W3CDTF">2022-04-15T03:49:00Z</dcterms:created>
  <dcterms:modified xsi:type="dcterms:W3CDTF">2023-02-27T02:23:00Z</dcterms:modified>
</cp:coreProperties>
</file>