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87362D">
      <w:pPr>
        <w:adjustRightInd w:val="0"/>
        <w:snapToGrid w:val="0"/>
        <w:spacing w:line="360" w:lineRule="auto"/>
        <w:jc w:val="center"/>
        <w:rPr>
          <w:rFonts w:ascii="Times New Roman" w:hAnsi="Times New Roman" w:eastAsia="宋体" w:cs="Times New Roman"/>
          <w:b/>
          <w:bCs/>
          <w:sz w:val="32"/>
          <w:szCs w:val="36"/>
        </w:rPr>
      </w:pPr>
      <w:bookmarkStart w:id="3" w:name="_GoBack"/>
      <w:bookmarkEnd w:id="3"/>
      <w:r>
        <w:rPr>
          <w:rFonts w:ascii="Times New Roman" w:hAnsi="Times New Roman" w:eastAsia="宋体" w:cs="Times New Roman"/>
          <w:b/>
          <w:bCs/>
          <w:sz w:val="32"/>
          <w:szCs w:val="36"/>
        </w:rPr>
        <w:t>国家自然科学基金</w:t>
      </w:r>
      <w:bookmarkStart w:id="0" w:name="OLE_LINK23"/>
      <w:bookmarkStart w:id="1" w:name="OLE_LINK22"/>
      <w:r>
        <w:rPr>
          <w:rFonts w:ascii="Times New Roman" w:hAnsi="Times New Roman" w:eastAsia="宋体" w:cs="Times New Roman"/>
          <w:b/>
          <w:bCs/>
          <w:sz w:val="32"/>
          <w:szCs w:val="36"/>
        </w:rPr>
        <w:t>外国学者</w:t>
      </w:r>
      <w:r>
        <w:rPr>
          <w:rFonts w:hint="eastAsia" w:ascii="Times New Roman" w:hAnsi="Times New Roman" w:eastAsia="宋体" w:cs="Times New Roman"/>
          <w:b/>
          <w:bCs/>
          <w:sz w:val="32"/>
          <w:szCs w:val="36"/>
        </w:rPr>
        <w:t>研究基金</w:t>
      </w:r>
      <w:r>
        <w:rPr>
          <w:rFonts w:ascii="Times New Roman" w:hAnsi="Times New Roman" w:eastAsia="宋体" w:cs="Times New Roman"/>
          <w:b/>
          <w:bCs/>
          <w:sz w:val="32"/>
          <w:szCs w:val="36"/>
        </w:rPr>
        <w:t>项目</w:t>
      </w:r>
      <w:bookmarkEnd w:id="0"/>
      <w:bookmarkEnd w:id="1"/>
      <w:r>
        <w:rPr>
          <w:rFonts w:ascii="Times New Roman" w:hAnsi="Times New Roman" w:eastAsia="宋体" w:cs="Times New Roman"/>
          <w:b/>
          <w:bCs/>
          <w:sz w:val="32"/>
          <w:szCs w:val="36"/>
        </w:rPr>
        <w:t>申报协议书</w:t>
      </w:r>
    </w:p>
    <w:p w14:paraId="6971B660">
      <w:pPr>
        <w:spacing w:after="156" w:afterLines="50" w:line="380" w:lineRule="exact"/>
        <w:jc w:val="center"/>
        <w:rPr>
          <w:rFonts w:ascii="Times New Roman" w:hAnsi="Times New Roman" w:eastAsia="宋体" w:cs="Times New Roman"/>
          <w:sz w:val="30"/>
          <w:szCs w:val="30"/>
        </w:rPr>
      </w:pPr>
      <w:r>
        <w:rPr>
          <w:rFonts w:ascii="Times New Roman" w:hAnsi="Times New Roman" w:eastAsia="宋体" w:cs="Times New Roman"/>
          <w:sz w:val="30"/>
          <w:szCs w:val="30"/>
        </w:rPr>
        <w:t xml:space="preserve">Agreement to Support </w:t>
      </w:r>
      <w:r>
        <w:rPr>
          <w:rFonts w:ascii="Times New Roman" w:hAnsi="Times New Roman" w:eastAsia="宋体" w:cs="Times New Roman"/>
          <w:sz w:val="32"/>
          <w:szCs w:val="32"/>
        </w:rPr>
        <w:t>the Application</w:t>
      </w:r>
      <w:r>
        <w:rPr>
          <w:rFonts w:hint="eastAsia" w:ascii="Times New Roman" w:hAnsi="Times New Roman" w:eastAsia="宋体" w:cs="Times New Roman"/>
          <w:sz w:val="32"/>
          <w:szCs w:val="32"/>
        </w:rPr>
        <w:t xml:space="preserve"> for </w:t>
      </w:r>
      <w:r>
        <w:rPr>
          <w:rFonts w:ascii="Times New Roman" w:hAnsi="Times New Roman" w:eastAsia="宋体" w:cs="Times New Roman"/>
          <w:sz w:val="30"/>
          <w:szCs w:val="30"/>
        </w:rPr>
        <w:t>RFIS</w:t>
      </w:r>
    </w:p>
    <w:p w14:paraId="0186DCEF">
      <w:pPr>
        <w:adjustRightInd w:val="0"/>
        <w:snapToGrid w:val="0"/>
        <w:spacing w:line="380" w:lineRule="exact"/>
        <w:rPr>
          <w:rFonts w:ascii="Times New Roman" w:hAnsi="Times New Roman" w:eastAsia="宋体" w:cs="Times New Roman"/>
          <w:sz w:val="24"/>
          <w:szCs w:val="28"/>
        </w:rPr>
      </w:pPr>
      <w:r>
        <w:rPr>
          <w:rFonts w:hint="eastAsia" w:ascii="Times New Roman" w:hAnsi="Times New Roman" w:eastAsia="宋体" w:cs="Times New Roman"/>
          <w:sz w:val="24"/>
          <w:szCs w:val="28"/>
        </w:rPr>
        <w:t xml:space="preserve">    </w:t>
      </w:r>
      <w:r>
        <w:rPr>
          <w:rFonts w:ascii="Times New Roman" w:hAnsi="Times New Roman" w:eastAsia="宋体" w:cs="Times New Roman"/>
          <w:sz w:val="24"/>
          <w:szCs w:val="28"/>
        </w:rPr>
        <w:t>根据国家自然科学基金委的相关要求，外国学者依托本单位申报国家自然科学基金</w:t>
      </w:r>
      <w:r>
        <w:rPr>
          <w:rFonts w:hint="eastAsia" w:ascii="Times New Roman" w:hAnsi="Times New Roman" w:eastAsia="宋体" w:cs="Times New Roman"/>
          <w:b/>
          <w:bCs/>
          <w:sz w:val="24"/>
          <w:szCs w:val="28"/>
        </w:rPr>
        <w:t>外国学者研究基金项目</w:t>
      </w:r>
      <w:r>
        <w:rPr>
          <w:rFonts w:ascii="Times New Roman" w:hAnsi="Times New Roman" w:eastAsia="宋体" w:cs="Times New Roman"/>
          <w:sz w:val="24"/>
          <w:szCs w:val="28"/>
        </w:rPr>
        <w:t>，</w:t>
      </w:r>
      <w:r>
        <w:rPr>
          <w:rFonts w:hint="eastAsia" w:ascii="Times New Roman" w:hAnsi="Times New Roman" w:eastAsia="宋体" w:cs="Times New Roman"/>
          <w:sz w:val="24"/>
          <w:szCs w:val="28"/>
        </w:rPr>
        <w:t>双方</w:t>
      </w:r>
      <w:r>
        <w:rPr>
          <w:rFonts w:ascii="Times New Roman" w:hAnsi="Times New Roman" w:eastAsia="宋体" w:cs="Times New Roman"/>
          <w:sz w:val="24"/>
          <w:szCs w:val="28"/>
        </w:rPr>
        <w:t>签订如下项目申报支持协议：</w:t>
      </w:r>
    </w:p>
    <w:p w14:paraId="487EC29E">
      <w:pPr>
        <w:adjustRightInd w:val="0"/>
        <w:snapToGrid w:val="0"/>
        <w:spacing w:line="380" w:lineRule="exact"/>
        <w:rPr>
          <w:rFonts w:ascii="Times New Roman" w:hAnsi="Times New Roman" w:eastAsia="宋体" w:cs="Times New Roman"/>
          <w:sz w:val="24"/>
          <w:szCs w:val="28"/>
        </w:rPr>
      </w:pPr>
      <w:r>
        <w:rPr>
          <w:rFonts w:ascii="Times New Roman" w:hAnsi="Times New Roman" w:eastAsia="宋体" w:cs="Times New Roman"/>
          <w:sz w:val="24"/>
          <w:szCs w:val="28"/>
        </w:rPr>
        <w:t xml:space="preserve">According to </w:t>
      </w:r>
      <w:r>
        <w:rPr>
          <w:rFonts w:hint="eastAsia" w:ascii="Times New Roman" w:hAnsi="Times New Roman" w:eastAsia="宋体" w:cs="Times New Roman"/>
          <w:sz w:val="24"/>
          <w:szCs w:val="28"/>
        </w:rPr>
        <w:t>relevant</w:t>
      </w:r>
      <w:r>
        <w:rPr>
          <w:rFonts w:ascii="Times New Roman" w:hAnsi="Times New Roman" w:eastAsia="宋体" w:cs="Times New Roman"/>
          <w:sz w:val="24"/>
          <w:szCs w:val="28"/>
        </w:rPr>
        <w:t xml:space="preserve"> requirement</w:t>
      </w:r>
      <w:r>
        <w:rPr>
          <w:rFonts w:hint="eastAsia" w:ascii="Times New Roman" w:hAnsi="Times New Roman" w:eastAsia="宋体" w:cs="Times New Roman"/>
          <w:sz w:val="24"/>
          <w:szCs w:val="28"/>
        </w:rPr>
        <w:t>s</w:t>
      </w:r>
      <w:r>
        <w:rPr>
          <w:rFonts w:ascii="Times New Roman" w:hAnsi="Times New Roman" w:eastAsia="宋体" w:cs="Times New Roman"/>
          <w:sz w:val="24"/>
          <w:szCs w:val="28"/>
        </w:rPr>
        <w:t xml:space="preserve"> of NSFC, </w:t>
      </w:r>
      <w:r>
        <w:rPr>
          <w:rFonts w:hint="eastAsia" w:ascii="Times New Roman" w:hAnsi="Times New Roman" w:eastAsia="宋体" w:cs="Times New Roman"/>
          <w:sz w:val="24"/>
          <w:szCs w:val="28"/>
        </w:rPr>
        <w:t xml:space="preserve">the </w:t>
      </w:r>
      <w:r>
        <w:rPr>
          <w:rFonts w:ascii="Times New Roman" w:hAnsi="Times New Roman" w:eastAsia="宋体" w:cs="Times New Roman"/>
          <w:sz w:val="24"/>
          <w:szCs w:val="28"/>
        </w:rPr>
        <w:t>host institution</w:t>
      </w:r>
      <w:r>
        <w:rPr>
          <w:rFonts w:hint="eastAsia" w:ascii="Times New Roman" w:hAnsi="Times New Roman" w:eastAsia="宋体" w:cs="Times New Roman"/>
          <w:sz w:val="24"/>
          <w:szCs w:val="28"/>
        </w:rPr>
        <w:t xml:space="preserve"> and the international scientist (hereinafter </w:t>
      </w:r>
      <w:r>
        <w:rPr>
          <w:rFonts w:ascii="Times New Roman" w:hAnsi="Times New Roman" w:eastAsia="宋体" w:cs="Times New Roman"/>
          <w:sz w:val="24"/>
          <w:szCs w:val="28"/>
        </w:rPr>
        <w:t>referred</w:t>
      </w:r>
      <w:r>
        <w:rPr>
          <w:rFonts w:hint="eastAsia" w:ascii="Times New Roman" w:hAnsi="Times New Roman" w:eastAsia="宋体" w:cs="Times New Roman"/>
          <w:sz w:val="24"/>
          <w:szCs w:val="28"/>
        </w:rPr>
        <w:t xml:space="preserve"> to as the Parties) sign the following agreement </w:t>
      </w:r>
      <w:r>
        <w:rPr>
          <w:rFonts w:ascii="Times New Roman" w:hAnsi="Times New Roman" w:eastAsia="宋体" w:cs="Times New Roman"/>
          <w:sz w:val="24"/>
          <w:szCs w:val="28"/>
        </w:rPr>
        <w:t xml:space="preserve">to </w:t>
      </w:r>
      <w:r>
        <w:rPr>
          <w:rFonts w:hint="eastAsia" w:ascii="Times New Roman" w:hAnsi="Times New Roman" w:eastAsia="宋体" w:cs="Times New Roman"/>
          <w:sz w:val="24"/>
          <w:szCs w:val="28"/>
        </w:rPr>
        <w:t xml:space="preserve">support the scientist in </w:t>
      </w:r>
      <w:r>
        <w:rPr>
          <w:rFonts w:ascii="Times New Roman" w:hAnsi="Times New Roman" w:eastAsia="宋体" w:cs="Times New Roman"/>
          <w:sz w:val="24"/>
          <w:szCs w:val="28"/>
        </w:rPr>
        <w:t>apply</w:t>
      </w:r>
      <w:r>
        <w:rPr>
          <w:rFonts w:hint="eastAsia" w:ascii="Times New Roman" w:hAnsi="Times New Roman" w:eastAsia="宋体" w:cs="Times New Roman"/>
          <w:sz w:val="24"/>
          <w:szCs w:val="28"/>
        </w:rPr>
        <w:t>ing</w:t>
      </w:r>
      <w:r>
        <w:rPr>
          <w:rFonts w:ascii="Times New Roman" w:hAnsi="Times New Roman" w:eastAsia="宋体" w:cs="Times New Roman"/>
          <w:sz w:val="24"/>
          <w:szCs w:val="28"/>
        </w:rPr>
        <w:t xml:space="preserve"> for the</w:t>
      </w:r>
      <w:r>
        <w:rPr>
          <w:rFonts w:ascii="Times New Roman" w:hAnsi="Times New Roman" w:eastAsia="宋体" w:cs="Times New Roman"/>
          <w:b/>
          <w:bCs/>
          <w:sz w:val="24"/>
          <w:szCs w:val="28"/>
        </w:rPr>
        <w:t xml:space="preserve"> </w:t>
      </w:r>
      <w:r>
        <w:rPr>
          <w:rFonts w:ascii="Times New Roman" w:hAnsi="Times New Roman" w:eastAsia="宋体" w:cs="Times New Roman"/>
          <w:bCs/>
          <w:sz w:val="24"/>
          <w:szCs w:val="28"/>
        </w:rPr>
        <w:t>RFIS</w:t>
      </w:r>
      <w:r>
        <w:rPr>
          <w:rFonts w:hint="eastAsia" w:ascii="Times New Roman" w:hAnsi="Times New Roman" w:eastAsia="宋体" w:cs="Times New Roman"/>
          <w:sz w:val="24"/>
          <w:szCs w:val="28"/>
        </w:rPr>
        <w:t>.</w:t>
      </w:r>
    </w:p>
    <w:p w14:paraId="5DA1354B">
      <w:pPr>
        <w:adjustRightInd w:val="0"/>
        <w:snapToGrid w:val="0"/>
        <w:spacing w:before="156" w:beforeLines="50" w:line="380" w:lineRule="exact"/>
        <w:rPr>
          <w:rFonts w:ascii="Times New Roman" w:hAnsi="Times New Roman" w:eastAsia="宋体" w:cs="Times New Roman"/>
          <w:sz w:val="24"/>
          <w:szCs w:val="28"/>
        </w:rPr>
      </w:pPr>
      <w:r>
        <w:rPr>
          <w:rFonts w:ascii="Times New Roman" w:hAnsi="Times New Roman" w:eastAsia="宋体" w:cs="Times New Roman"/>
          <w:sz w:val="24"/>
          <w:szCs w:val="28"/>
        </w:rPr>
        <w:t>一、申请人信息</w:t>
      </w:r>
      <w:r>
        <w:rPr>
          <w:rFonts w:ascii="Times New Roman" w:hAnsi="Times New Roman" w:eastAsia="宋体" w:cs="Times New Roman"/>
          <w:b/>
          <w:bCs/>
          <w:sz w:val="24"/>
          <w:szCs w:val="28"/>
        </w:rPr>
        <w:t>(</w:t>
      </w:r>
      <w:r>
        <w:rPr>
          <w:rFonts w:hint="eastAsia" w:ascii="Times New Roman" w:hAnsi="Times New Roman" w:eastAsia="宋体" w:cs="Times New Roman"/>
          <w:b/>
          <w:bCs/>
          <w:sz w:val="24"/>
          <w:szCs w:val="28"/>
        </w:rPr>
        <w:t xml:space="preserve">Information of the </w:t>
      </w:r>
      <w:r>
        <w:rPr>
          <w:rFonts w:ascii="Times New Roman" w:hAnsi="Times New Roman" w:eastAsia="宋体" w:cs="Times New Roman"/>
          <w:b/>
          <w:bCs/>
          <w:sz w:val="24"/>
          <w:szCs w:val="28"/>
        </w:rPr>
        <w:t>Applicant)</w:t>
      </w:r>
      <w:r>
        <w:rPr>
          <w:rFonts w:ascii="Times New Roman" w:hAnsi="Times New Roman" w:eastAsia="宋体" w:cs="Times New Roman"/>
          <w:sz w:val="24"/>
          <w:szCs w:val="28"/>
        </w:rPr>
        <w:t>：</w:t>
      </w:r>
    </w:p>
    <w:p w14:paraId="180C6A61">
      <w:pPr>
        <w:adjustRightInd w:val="0"/>
        <w:snapToGrid w:val="0"/>
        <w:spacing w:line="380" w:lineRule="exact"/>
        <w:ind w:firstLine="480" w:firstLineChars="200"/>
        <w:rPr>
          <w:rFonts w:ascii="Times New Roman" w:hAnsi="Times New Roman" w:eastAsia="宋体" w:cs="Times New Roman"/>
          <w:sz w:val="24"/>
          <w:szCs w:val="28"/>
        </w:rPr>
      </w:pPr>
      <w:r>
        <w:rPr>
          <w:rFonts w:ascii="Times New Roman" w:hAnsi="Times New Roman" w:eastAsia="宋体" w:cs="Times New Roman"/>
          <w:sz w:val="24"/>
          <w:szCs w:val="28"/>
        </w:rPr>
        <w:t>姓名(Name)：</w:t>
      </w:r>
      <w:r>
        <w:rPr>
          <w:rFonts w:ascii="Times New Roman" w:hAnsi="Times New Roman" w:eastAsia="宋体" w:cs="Times New Roman"/>
          <w:sz w:val="24"/>
          <w:szCs w:val="28"/>
        </w:rPr>
        <w:tab/>
      </w:r>
      <w:r>
        <w:rPr>
          <w:rFonts w:ascii="Times New Roman" w:hAnsi="Times New Roman" w:eastAsia="宋体" w:cs="Times New Roman"/>
          <w:sz w:val="24"/>
          <w:szCs w:val="28"/>
        </w:rPr>
        <w:tab/>
      </w:r>
      <w:r>
        <w:rPr>
          <w:rFonts w:ascii="Times New Roman" w:hAnsi="Times New Roman" w:eastAsia="宋体" w:cs="Times New Roman"/>
          <w:sz w:val="24"/>
          <w:szCs w:val="28"/>
        </w:rPr>
        <w:tab/>
      </w:r>
      <w:r>
        <w:rPr>
          <w:rFonts w:ascii="Times New Roman" w:hAnsi="Times New Roman" w:eastAsia="宋体" w:cs="Times New Roman"/>
          <w:sz w:val="24"/>
          <w:szCs w:val="28"/>
        </w:rPr>
        <w:tab/>
      </w:r>
      <w:r>
        <w:rPr>
          <w:rFonts w:ascii="Times New Roman" w:hAnsi="Times New Roman" w:eastAsia="宋体" w:cs="Times New Roman"/>
          <w:sz w:val="24"/>
          <w:szCs w:val="28"/>
        </w:rPr>
        <w:tab/>
      </w:r>
      <w:r>
        <w:rPr>
          <w:rFonts w:ascii="Times New Roman" w:hAnsi="Times New Roman" w:eastAsia="宋体" w:cs="Times New Roman"/>
          <w:sz w:val="24"/>
          <w:szCs w:val="28"/>
        </w:rPr>
        <w:tab/>
      </w:r>
    </w:p>
    <w:p w14:paraId="49E44795">
      <w:pPr>
        <w:adjustRightInd w:val="0"/>
        <w:snapToGrid w:val="0"/>
        <w:spacing w:line="380" w:lineRule="exact"/>
        <w:ind w:firstLine="480" w:firstLineChars="200"/>
        <w:rPr>
          <w:rFonts w:ascii="Times New Roman" w:hAnsi="Times New Roman" w:eastAsia="宋体" w:cs="Times New Roman"/>
          <w:sz w:val="24"/>
          <w:szCs w:val="28"/>
        </w:rPr>
      </w:pPr>
    </w:p>
    <w:p w14:paraId="439C3DE7">
      <w:pPr>
        <w:adjustRightInd w:val="0"/>
        <w:snapToGrid w:val="0"/>
        <w:spacing w:line="380" w:lineRule="exact"/>
        <w:ind w:firstLine="480" w:firstLineChars="200"/>
        <w:rPr>
          <w:rFonts w:ascii="Times New Roman" w:hAnsi="Times New Roman" w:eastAsia="宋体" w:cs="Times New Roman"/>
          <w:sz w:val="24"/>
          <w:szCs w:val="28"/>
        </w:rPr>
      </w:pPr>
      <w:r>
        <w:rPr>
          <w:rFonts w:ascii="Times New Roman" w:hAnsi="Times New Roman" w:eastAsia="宋体" w:cs="Times New Roman"/>
          <w:sz w:val="24"/>
          <w:szCs w:val="28"/>
        </w:rPr>
        <w:t>职称(</w:t>
      </w:r>
      <w:r>
        <w:rPr>
          <w:rFonts w:hint="eastAsia" w:ascii="Times New Roman" w:hAnsi="Times New Roman" w:eastAsia="宋体" w:cs="Times New Roman"/>
          <w:sz w:val="24"/>
          <w:szCs w:val="28"/>
        </w:rPr>
        <w:t>Academic</w:t>
      </w:r>
      <w:r>
        <w:rPr>
          <w:rFonts w:ascii="Times New Roman" w:hAnsi="Times New Roman" w:eastAsia="宋体" w:cs="Times New Roman"/>
          <w:sz w:val="24"/>
          <w:szCs w:val="28"/>
        </w:rPr>
        <w:t xml:space="preserve"> title</w:t>
      </w:r>
      <w:r>
        <w:rPr>
          <w:rFonts w:hint="eastAsia" w:ascii="Times New Roman" w:hAnsi="Times New Roman" w:eastAsia="宋体" w:cs="Times New Roman"/>
          <w:sz w:val="24"/>
          <w:szCs w:val="28"/>
        </w:rPr>
        <w:t>/</w:t>
      </w:r>
      <w:r>
        <w:rPr>
          <w:rFonts w:ascii="Times New Roman" w:hAnsi="Times New Roman" w:eastAsia="宋体" w:cs="Times New Roman"/>
          <w:sz w:val="24"/>
          <w:szCs w:val="28"/>
        </w:rPr>
        <w:t>professional</w:t>
      </w:r>
      <w:r>
        <w:rPr>
          <w:rFonts w:hint="eastAsia" w:ascii="Times New Roman" w:hAnsi="Times New Roman" w:eastAsia="宋体" w:cs="Times New Roman"/>
          <w:sz w:val="24"/>
          <w:szCs w:val="28"/>
        </w:rPr>
        <w:t xml:space="preserve"> position</w:t>
      </w:r>
      <w:r>
        <w:rPr>
          <w:rFonts w:ascii="Times New Roman" w:hAnsi="Times New Roman" w:eastAsia="宋体" w:cs="Times New Roman"/>
          <w:sz w:val="24"/>
          <w:szCs w:val="28"/>
        </w:rPr>
        <w:t>)：</w:t>
      </w:r>
      <w:r>
        <w:rPr>
          <w:rFonts w:hint="eastAsia" w:ascii="Times New Roman" w:hAnsi="Times New Roman" w:eastAsia="宋体" w:cs="Times New Roman"/>
          <w:sz w:val="24"/>
          <w:szCs w:val="28"/>
        </w:rPr>
        <w:t xml:space="preserve">               </w:t>
      </w:r>
    </w:p>
    <w:p w14:paraId="22329359">
      <w:pPr>
        <w:adjustRightInd w:val="0"/>
        <w:snapToGrid w:val="0"/>
        <w:spacing w:line="380" w:lineRule="exact"/>
        <w:ind w:left="479" w:leftChars="228"/>
        <w:rPr>
          <w:rFonts w:ascii="Times New Roman" w:hAnsi="Times New Roman" w:eastAsia="宋体" w:cs="Times New Roman"/>
          <w:color w:val="C00000"/>
          <w:sz w:val="24"/>
          <w:szCs w:val="28"/>
        </w:rPr>
      </w:pPr>
    </w:p>
    <w:p w14:paraId="21142501">
      <w:pPr>
        <w:adjustRightInd w:val="0"/>
        <w:snapToGrid w:val="0"/>
        <w:spacing w:line="380" w:lineRule="exact"/>
        <w:ind w:left="479" w:leftChars="228"/>
        <w:rPr>
          <w:rFonts w:ascii="Times New Roman" w:hAnsi="Times New Roman" w:eastAsia="宋体" w:cs="Times New Roman"/>
          <w:color w:val="000000" w:themeColor="text1"/>
          <w:sz w:val="24"/>
          <w:szCs w:val="28"/>
        </w:rPr>
      </w:pPr>
      <w:r>
        <w:rPr>
          <w:rFonts w:hint="eastAsia" w:ascii="Times New Roman" w:hAnsi="Times New Roman" w:eastAsia="宋体" w:cs="Times New Roman"/>
          <w:color w:val="000000" w:themeColor="text1"/>
          <w:sz w:val="24"/>
          <w:szCs w:val="28"/>
        </w:rPr>
        <w:t xml:space="preserve">是否属于高级专业技术职务（职称）（Whether </w:t>
      </w:r>
      <w:r>
        <w:rPr>
          <w:rFonts w:ascii="Times New Roman" w:hAnsi="Times New Roman" w:eastAsia="宋体" w:cs="Times New Roman"/>
          <w:color w:val="000000" w:themeColor="text1"/>
          <w:sz w:val="24"/>
          <w:szCs w:val="28"/>
          <w:lang w:val="en"/>
        </w:rPr>
        <w:t xml:space="preserve">it </w:t>
      </w:r>
      <w:r>
        <w:rPr>
          <w:rFonts w:hint="eastAsia" w:ascii="Times New Roman" w:hAnsi="Times New Roman" w:eastAsia="宋体" w:cs="Times New Roman"/>
          <w:color w:val="000000" w:themeColor="text1"/>
          <w:sz w:val="24"/>
          <w:szCs w:val="28"/>
          <w:lang w:val="en"/>
        </w:rPr>
        <w:t>is a title of Associate Professor or Higher level (or equivalent qualification)?</w:t>
      </w:r>
      <w:r>
        <w:rPr>
          <w:rFonts w:hint="eastAsia" w:ascii="Times New Roman" w:hAnsi="Times New Roman" w:eastAsia="宋体" w:cs="Times New Roman"/>
          <w:color w:val="000000" w:themeColor="text1"/>
          <w:sz w:val="24"/>
          <w:szCs w:val="28"/>
        </w:rPr>
        <w:t>）：</w:t>
      </w:r>
    </w:p>
    <w:p w14:paraId="1C396B94">
      <w:pPr>
        <w:adjustRightInd w:val="0"/>
        <w:snapToGrid w:val="0"/>
        <w:spacing w:line="380" w:lineRule="exact"/>
        <w:ind w:left="479" w:leftChars="228"/>
        <w:rPr>
          <w:rFonts w:ascii="Times New Roman" w:hAnsi="Times New Roman" w:eastAsia="宋体" w:cs="Times New Roman"/>
          <w:color w:val="000000" w:themeColor="text1"/>
          <w:sz w:val="24"/>
          <w:szCs w:val="28"/>
        </w:rPr>
      </w:pPr>
      <w:r>
        <w:rPr>
          <w:rFonts w:hint="eastAsia" w:ascii="Times New Roman" w:hAnsi="Times New Roman" w:eastAsia="宋体" w:cs="Times New Roman"/>
          <w:color w:val="000000" w:themeColor="text1"/>
          <w:sz w:val="24"/>
          <w:szCs w:val="28"/>
        </w:rPr>
        <w:t>是（Yes）</w:t>
      </w:r>
      <w:r>
        <w:rPr>
          <w:rFonts w:hint="eastAsia" w:ascii="Times New Roman" w:hAnsi="Times New Roman" w:eastAsia="宋体" w:cs="Times New Roman"/>
          <w:color w:val="000000" w:themeColor="text1"/>
          <w:sz w:val="24"/>
          <w:szCs w:val="28"/>
        </w:rPr>
        <w:sym w:font="Wingdings 2" w:char="00A3"/>
      </w:r>
      <w:r>
        <w:rPr>
          <w:rFonts w:hint="eastAsia" w:ascii="Times New Roman" w:hAnsi="Times New Roman" w:eastAsia="宋体" w:cs="Times New Roman"/>
          <w:color w:val="000000" w:themeColor="text1"/>
          <w:sz w:val="24"/>
          <w:szCs w:val="28"/>
        </w:rPr>
        <w:t xml:space="preserve"> </w:t>
      </w:r>
      <w:r>
        <w:rPr>
          <w:rFonts w:ascii="Times New Roman" w:hAnsi="Times New Roman" w:eastAsia="宋体" w:cs="Times New Roman"/>
          <w:color w:val="000000" w:themeColor="text1"/>
          <w:sz w:val="24"/>
          <w:szCs w:val="28"/>
          <w:lang w:val="en"/>
        </w:rPr>
        <w:t xml:space="preserve">  </w:t>
      </w:r>
      <w:r>
        <w:rPr>
          <w:rFonts w:hint="eastAsia" w:ascii="Times New Roman" w:hAnsi="Times New Roman" w:eastAsia="宋体" w:cs="Times New Roman"/>
          <w:color w:val="000000" w:themeColor="text1"/>
          <w:sz w:val="24"/>
          <w:szCs w:val="28"/>
          <w:lang w:val="en"/>
        </w:rPr>
        <w:t>不是（</w:t>
      </w:r>
      <w:r>
        <w:rPr>
          <w:rFonts w:hint="eastAsia" w:ascii="Times New Roman" w:hAnsi="Times New Roman" w:eastAsia="宋体" w:cs="Times New Roman"/>
          <w:color w:val="000000" w:themeColor="text1"/>
          <w:sz w:val="24"/>
          <w:szCs w:val="28"/>
        </w:rPr>
        <w:t>No</w:t>
      </w:r>
      <w:r>
        <w:rPr>
          <w:rFonts w:hint="eastAsia" w:ascii="Times New Roman" w:hAnsi="Times New Roman" w:eastAsia="宋体" w:cs="Times New Roman"/>
          <w:color w:val="000000" w:themeColor="text1"/>
          <w:sz w:val="24"/>
          <w:szCs w:val="28"/>
          <w:lang w:val="en"/>
        </w:rPr>
        <w:t>）</w:t>
      </w:r>
      <w:r>
        <w:rPr>
          <w:rFonts w:hint="eastAsia" w:ascii="Times New Roman" w:hAnsi="Times New Roman" w:eastAsia="宋体" w:cs="Times New Roman"/>
          <w:color w:val="000000" w:themeColor="text1"/>
          <w:sz w:val="24"/>
          <w:szCs w:val="28"/>
          <w:lang w:val="en"/>
        </w:rPr>
        <w:sym w:font="Wingdings 2" w:char="00A3"/>
      </w:r>
    </w:p>
    <w:p w14:paraId="15F43E6D">
      <w:pPr>
        <w:adjustRightInd w:val="0"/>
        <w:snapToGrid w:val="0"/>
        <w:spacing w:line="380" w:lineRule="exact"/>
        <w:ind w:firstLine="480" w:firstLineChars="200"/>
        <w:rPr>
          <w:rFonts w:ascii="Times New Roman" w:hAnsi="Times New Roman" w:eastAsia="宋体" w:cs="Times New Roman"/>
          <w:sz w:val="24"/>
          <w:szCs w:val="28"/>
        </w:rPr>
      </w:pPr>
    </w:p>
    <w:p w14:paraId="57920F13">
      <w:pPr>
        <w:adjustRightInd w:val="0"/>
        <w:snapToGrid w:val="0"/>
        <w:spacing w:line="380" w:lineRule="exact"/>
        <w:ind w:firstLine="480" w:firstLineChars="200"/>
        <w:rPr>
          <w:rFonts w:ascii="Times New Roman" w:hAnsi="Times New Roman" w:eastAsia="宋体" w:cs="Times New Roman"/>
          <w:sz w:val="24"/>
          <w:szCs w:val="28"/>
        </w:rPr>
      </w:pPr>
      <w:r>
        <w:rPr>
          <w:rFonts w:ascii="Times New Roman" w:hAnsi="Times New Roman" w:eastAsia="宋体" w:cs="Times New Roman"/>
          <w:sz w:val="24"/>
          <w:szCs w:val="28"/>
        </w:rPr>
        <w:t>国籍(Nationality</w:t>
      </w:r>
      <w:r>
        <w:rPr>
          <w:rFonts w:hint="eastAsia" w:ascii="Times New Roman" w:hAnsi="Times New Roman" w:eastAsia="宋体" w:cs="Times New Roman"/>
          <w:sz w:val="24"/>
          <w:szCs w:val="28"/>
        </w:rPr>
        <w:t xml:space="preserve">, should be consistent with that is </w:t>
      </w:r>
      <w:r>
        <w:rPr>
          <w:rFonts w:ascii="Times New Roman" w:hAnsi="Times New Roman" w:eastAsia="宋体" w:cs="Times New Roman"/>
          <w:sz w:val="24"/>
          <w:szCs w:val="28"/>
        </w:rPr>
        <w:t>shown on the cover</w:t>
      </w:r>
      <w:r>
        <w:rPr>
          <w:rFonts w:hint="eastAsia" w:ascii="Times New Roman" w:hAnsi="Times New Roman" w:eastAsia="宋体" w:cs="Times New Roman"/>
          <w:sz w:val="24"/>
          <w:szCs w:val="28"/>
        </w:rPr>
        <w:t xml:space="preserve"> </w:t>
      </w:r>
      <w:r>
        <w:rPr>
          <w:rFonts w:ascii="Times New Roman" w:hAnsi="Times New Roman" w:eastAsia="宋体" w:cs="Times New Roman"/>
          <w:sz w:val="24"/>
          <w:szCs w:val="28"/>
        </w:rPr>
        <w:t>of the application form</w:t>
      </w:r>
      <w:r>
        <w:rPr>
          <w:rFonts w:hint="eastAsia" w:ascii="Times New Roman" w:hAnsi="Times New Roman" w:eastAsia="宋体" w:cs="Times New Roman"/>
          <w:sz w:val="24"/>
          <w:szCs w:val="28"/>
        </w:rPr>
        <w:t>)</w:t>
      </w:r>
      <w:r>
        <w:rPr>
          <w:rFonts w:ascii="Times New Roman" w:hAnsi="Times New Roman" w:eastAsia="宋体" w:cs="Times New Roman"/>
          <w:sz w:val="24"/>
          <w:szCs w:val="28"/>
        </w:rPr>
        <w:t xml:space="preserve"> ：</w:t>
      </w:r>
      <w:r>
        <w:rPr>
          <w:rFonts w:ascii="Times New Roman" w:hAnsi="Times New Roman" w:eastAsia="宋体" w:cs="Times New Roman"/>
          <w:sz w:val="24"/>
          <w:szCs w:val="28"/>
        </w:rPr>
        <w:tab/>
      </w:r>
      <w:r>
        <w:rPr>
          <w:rFonts w:ascii="Times New Roman" w:hAnsi="Times New Roman" w:eastAsia="宋体" w:cs="Times New Roman"/>
          <w:sz w:val="24"/>
          <w:szCs w:val="28"/>
        </w:rPr>
        <w:tab/>
      </w:r>
    </w:p>
    <w:p w14:paraId="102DA8C1">
      <w:pPr>
        <w:adjustRightInd w:val="0"/>
        <w:snapToGrid w:val="0"/>
        <w:spacing w:line="380" w:lineRule="exact"/>
        <w:ind w:firstLine="480" w:firstLineChars="200"/>
        <w:rPr>
          <w:rFonts w:ascii="Times New Roman" w:hAnsi="Times New Roman" w:eastAsia="宋体" w:cs="Times New Roman"/>
          <w:sz w:val="24"/>
          <w:szCs w:val="28"/>
        </w:rPr>
      </w:pPr>
      <w:r>
        <w:rPr>
          <w:rFonts w:ascii="Times New Roman" w:hAnsi="Times New Roman" w:eastAsia="宋体" w:cs="Times New Roman"/>
          <w:sz w:val="24"/>
          <w:szCs w:val="28"/>
        </w:rPr>
        <w:t>护照号(Passport No.)：</w:t>
      </w:r>
    </w:p>
    <w:p w14:paraId="54CD79C9">
      <w:pPr>
        <w:adjustRightInd w:val="0"/>
        <w:snapToGrid w:val="0"/>
        <w:spacing w:line="380" w:lineRule="exact"/>
        <w:ind w:firstLine="480" w:firstLineChars="200"/>
        <w:rPr>
          <w:rFonts w:ascii="Times New Roman" w:hAnsi="Times New Roman" w:eastAsia="宋体" w:cs="Times New Roman"/>
          <w:sz w:val="24"/>
          <w:szCs w:val="28"/>
        </w:rPr>
      </w:pPr>
    </w:p>
    <w:p w14:paraId="3F743860">
      <w:pPr>
        <w:adjustRightInd w:val="0"/>
        <w:snapToGrid w:val="0"/>
        <w:spacing w:before="156" w:beforeLines="50" w:after="156" w:afterLines="50" w:line="380" w:lineRule="exact"/>
        <w:rPr>
          <w:rFonts w:ascii="Times New Roman" w:hAnsi="Times New Roman" w:eastAsia="宋体" w:cs="Times New Roman"/>
          <w:sz w:val="24"/>
          <w:szCs w:val="28"/>
        </w:rPr>
      </w:pPr>
      <w:r>
        <w:rPr>
          <w:rFonts w:ascii="Times New Roman" w:hAnsi="Times New Roman" w:eastAsia="宋体" w:cs="Times New Roman"/>
          <w:sz w:val="24"/>
          <w:szCs w:val="28"/>
        </w:rPr>
        <w:t>二、项目期限</w:t>
      </w:r>
      <w:r>
        <w:rPr>
          <w:rFonts w:ascii="Times New Roman" w:hAnsi="Times New Roman" w:eastAsia="宋体" w:cs="Times New Roman"/>
          <w:b/>
          <w:bCs/>
          <w:sz w:val="24"/>
          <w:szCs w:val="28"/>
        </w:rPr>
        <w:t>(</w:t>
      </w:r>
      <w:r>
        <w:rPr>
          <w:rFonts w:hint="eastAsia" w:ascii="Times New Roman" w:hAnsi="Times New Roman" w:eastAsia="宋体" w:cs="Times New Roman"/>
          <w:b/>
          <w:bCs/>
          <w:sz w:val="24"/>
          <w:szCs w:val="28"/>
        </w:rPr>
        <w:t>Project</w:t>
      </w:r>
      <w:r>
        <w:rPr>
          <w:rFonts w:ascii="Times New Roman" w:hAnsi="Times New Roman" w:eastAsia="宋体" w:cs="Times New Roman"/>
          <w:b/>
          <w:bCs/>
          <w:sz w:val="24"/>
          <w:szCs w:val="28"/>
        </w:rPr>
        <w:t xml:space="preserve"> </w:t>
      </w:r>
      <w:r>
        <w:rPr>
          <w:rFonts w:hint="eastAsia" w:ascii="Times New Roman" w:hAnsi="Times New Roman" w:eastAsia="宋体" w:cs="Times New Roman"/>
          <w:b/>
          <w:bCs/>
          <w:sz w:val="24"/>
          <w:szCs w:val="28"/>
        </w:rPr>
        <w:t>Duration</w:t>
      </w:r>
      <w:r>
        <w:rPr>
          <w:rFonts w:ascii="Times New Roman" w:hAnsi="Times New Roman" w:eastAsia="宋体" w:cs="Times New Roman"/>
          <w:b/>
          <w:bCs/>
          <w:sz w:val="24"/>
          <w:szCs w:val="28"/>
        </w:rPr>
        <w:t>)</w:t>
      </w:r>
      <w:r>
        <w:rPr>
          <w:rFonts w:ascii="Times New Roman" w:hAnsi="Times New Roman" w:eastAsia="宋体" w:cs="Times New Roman"/>
          <w:sz w:val="24"/>
          <w:szCs w:val="28"/>
        </w:rPr>
        <w:t xml:space="preserve">： </w:t>
      </w:r>
    </w:p>
    <w:p w14:paraId="7CF0FF05">
      <w:pPr>
        <w:adjustRightInd w:val="0"/>
        <w:snapToGrid w:val="0"/>
        <w:spacing w:before="156" w:beforeLines="50" w:after="156" w:afterLines="50" w:line="380" w:lineRule="exact"/>
        <w:rPr>
          <w:rFonts w:ascii="Times New Roman" w:hAnsi="Times New Roman" w:eastAsia="宋体" w:cs="Times New Roman"/>
          <w:sz w:val="24"/>
          <w:szCs w:val="28"/>
        </w:rPr>
      </w:pPr>
    </w:p>
    <w:p w14:paraId="5B7D0580">
      <w:pPr>
        <w:adjustRightInd w:val="0"/>
        <w:snapToGrid w:val="0"/>
        <w:spacing w:line="380" w:lineRule="exact"/>
        <w:rPr>
          <w:rFonts w:ascii="Times New Roman" w:hAnsi="Times New Roman" w:eastAsia="宋体" w:cs="Times New Roman"/>
          <w:sz w:val="24"/>
          <w:szCs w:val="28"/>
        </w:rPr>
      </w:pPr>
      <w:r>
        <w:rPr>
          <w:rFonts w:ascii="Times New Roman" w:hAnsi="Times New Roman" w:eastAsia="宋体" w:cs="Times New Roman"/>
          <w:sz w:val="24"/>
          <w:szCs w:val="28"/>
        </w:rPr>
        <w:t>三、双方权利与义务</w:t>
      </w:r>
      <w:r>
        <w:rPr>
          <w:rFonts w:ascii="Times New Roman" w:hAnsi="Times New Roman" w:eastAsia="宋体" w:cs="Times New Roman"/>
          <w:b/>
          <w:bCs/>
          <w:sz w:val="24"/>
          <w:szCs w:val="28"/>
        </w:rPr>
        <w:t>(</w:t>
      </w:r>
      <w:r>
        <w:rPr>
          <w:rFonts w:hint="eastAsia" w:ascii="Times New Roman" w:hAnsi="Times New Roman" w:eastAsia="宋体" w:cs="Times New Roman"/>
          <w:b/>
          <w:bCs/>
          <w:sz w:val="24"/>
          <w:szCs w:val="28"/>
        </w:rPr>
        <w:t>Rights and</w:t>
      </w:r>
      <w:r>
        <w:rPr>
          <w:rFonts w:ascii="Times New Roman" w:hAnsi="Times New Roman" w:eastAsia="宋体" w:cs="Times New Roman"/>
          <w:b/>
          <w:bCs/>
          <w:sz w:val="24"/>
          <w:szCs w:val="28"/>
        </w:rPr>
        <w:t xml:space="preserve"> Obligations</w:t>
      </w:r>
      <w:r>
        <w:rPr>
          <w:rFonts w:hint="eastAsia" w:ascii="Times New Roman" w:hAnsi="Times New Roman" w:eastAsia="宋体" w:cs="Times New Roman"/>
          <w:b/>
          <w:bCs/>
          <w:sz w:val="24"/>
          <w:szCs w:val="28"/>
        </w:rPr>
        <w:t xml:space="preserve"> of the Parties</w:t>
      </w:r>
      <w:r>
        <w:rPr>
          <w:rFonts w:ascii="Times New Roman" w:hAnsi="Times New Roman" w:eastAsia="宋体" w:cs="Times New Roman"/>
          <w:b/>
          <w:bCs/>
          <w:sz w:val="24"/>
          <w:szCs w:val="28"/>
        </w:rPr>
        <w:t>)</w:t>
      </w:r>
    </w:p>
    <w:p w14:paraId="4421B3EC">
      <w:pPr>
        <w:pStyle w:val="10"/>
        <w:numPr>
          <w:ilvl w:val="0"/>
          <w:numId w:val="1"/>
        </w:numPr>
        <w:adjustRightInd w:val="0"/>
        <w:snapToGrid w:val="0"/>
        <w:spacing w:line="380" w:lineRule="exact"/>
        <w:ind w:firstLineChars="0"/>
        <w:rPr>
          <w:rFonts w:ascii="Times New Roman" w:hAnsi="Times New Roman" w:eastAsia="宋体" w:cs="Times New Roman"/>
          <w:sz w:val="24"/>
          <w:szCs w:val="28"/>
        </w:rPr>
      </w:pPr>
      <w:r>
        <w:rPr>
          <w:rFonts w:ascii="Times New Roman" w:hAnsi="Times New Roman" w:eastAsia="宋体" w:cs="Times New Roman"/>
          <w:sz w:val="24"/>
          <w:szCs w:val="28"/>
        </w:rPr>
        <w:t>申请人承诺，</w:t>
      </w:r>
      <w:r>
        <w:rPr>
          <w:rFonts w:hint="eastAsia" w:ascii="Times New Roman" w:hAnsi="Times New Roman" w:eastAsia="宋体" w:cs="Times New Roman"/>
          <w:sz w:val="24"/>
          <w:szCs w:val="28"/>
        </w:rPr>
        <w:t>如果项目获得资助，</w:t>
      </w:r>
      <w:r>
        <w:rPr>
          <w:rFonts w:ascii="Times New Roman" w:hAnsi="Times New Roman" w:eastAsia="宋体" w:cs="Times New Roman"/>
          <w:sz w:val="24"/>
          <w:szCs w:val="28"/>
        </w:rPr>
        <w:t>保证资助期内每年（自然年）在依托单位从事研究工作的时间在</w:t>
      </w:r>
      <w:r>
        <w:rPr>
          <w:rFonts w:ascii="Times New Roman" w:hAnsi="Times New Roman" w:eastAsia="宋体" w:cs="Times New Roman"/>
          <w:b/>
          <w:bCs/>
          <w:sz w:val="24"/>
          <w:szCs w:val="28"/>
        </w:rPr>
        <w:t>9个月以上</w:t>
      </w:r>
      <w:r>
        <w:rPr>
          <w:rFonts w:ascii="Times New Roman" w:hAnsi="Times New Roman" w:eastAsia="宋体" w:cs="Times New Roman"/>
          <w:sz w:val="24"/>
          <w:szCs w:val="28"/>
        </w:rPr>
        <w:t>；并确保在中国工作期间遵守中国法律法规及自然科学基金的各项管理规定。</w:t>
      </w:r>
    </w:p>
    <w:p w14:paraId="7B69FF27">
      <w:pPr>
        <w:pStyle w:val="10"/>
        <w:adjustRightInd w:val="0"/>
        <w:snapToGrid w:val="0"/>
        <w:spacing w:line="380" w:lineRule="exact"/>
        <w:ind w:left="425" w:firstLine="0" w:firstLineChars="0"/>
        <w:rPr>
          <w:rFonts w:ascii="Times New Roman" w:hAnsi="Times New Roman" w:eastAsia="宋体" w:cs="Times New Roman"/>
          <w:sz w:val="24"/>
          <w:szCs w:val="28"/>
        </w:rPr>
      </w:pPr>
      <w:r>
        <w:rPr>
          <w:rFonts w:ascii="Times New Roman" w:hAnsi="Times New Roman" w:eastAsia="宋体" w:cs="Times New Roman"/>
          <w:sz w:val="24"/>
          <w:szCs w:val="28"/>
        </w:rPr>
        <w:t xml:space="preserve">The applicant agrees to conduct </w:t>
      </w:r>
      <w:r>
        <w:rPr>
          <w:rFonts w:hint="eastAsia" w:ascii="Times New Roman" w:hAnsi="Times New Roman" w:eastAsia="宋体" w:cs="Times New Roman"/>
          <w:sz w:val="24"/>
          <w:szCs w:val="28"/>
        </w:rPr>
        <w:t xml:space="preserve">research </w:t>
      </w:r>
      <w:r>
        <w:rPr>
          <w:rFonts w:ascii="Times New Roman" w:hAnsi="Times New Roman" w:eastAsia="宋体" w:cs="Times New Roman"/>
          <w:sz w:val="24"/>
          <w:szCs w:val="28"/>
        </w:rPr>
        <w:t xml:space="preserve">work </w:t>
      </w:r>
      <w:r>
        <w:rPr>
          <w:rFonts w:hint="eastAsia" w:ascii="Times New Roman" w:hAnsi="Times New Roman" w:eastAsia="宋体" w:cs="Times New Roman"/>
          <w:sz w:val="24"/>
          <w:szCs w:val="28"/>
        </w:rPr>
        <w:t>at</w:t>
      </w:r>
      <w:r>
        <w:rPr>
          <w:rFonts w:ascii="Times New Roman" w:hAnsi="Times New Roman" w:eastAsia="宋体" w:cs="Times New Roman"/>
          <w:sz w:val="24"/>
          <w:szCs w:val="28"/>
        </w:rPr>
        <w:t xml:space="preserve"> the host institution for </w:t>
      </w:r>
      <w:r>
        <w:rPr>
          <w:rFonts w:ascii="Times New Roman" w:hAnsi="Times New Roman" w:eastAsia="宋体" w:cs="Times New Roman"/>
          <w:b/>
          <w:bCs/>
          <w:sz w:val="24"/>
          <w:szCs w:val="28"/>
        </w:rPr>
        <w:t>no less than 9 months per year (calendar year)</w:t>
      </w:r>
      <w:r>
        <w:rPr>
          <w:rFonts w:ascii="Times New Roman" w:hAnsi="Times New Roman" w:eastAsia="宋体" w:cs="Times New Roman"/>
          <w:sz w:val="24"/>
          <w:szCs w:val="28"/>
        </w:rPr>
        <w:t xml:space="preserve"> </w:t>
      </w:r>
      <w:r>
        <w:rPr>
          <w:rFonts w:hint="eastAsia" w:ascii="Times New Roman" w:hAnsi="Times New Roman" w:eastAsia="宋体" w:cs="Times New Roman"/>
          <w:sz w:val="24"/>
          <w:szCs w:val="28"/>
        </w:rPr>
        <w:t>during</w:t>
      </w:r>
      <w:r>
        <w:rPr>
          <w:rFonts w:ascii="Times New Roman" w:hAnsi="Times New Roman" w:eastAsia="宋体" w:cs="Times New Roman"/>
          <w:sz w:val="24"/>
          <w:szCs w:val="28"/>
        </w:rPr>
        <w:t xml:space="preserve"> the implementation of the </w:t>
      </w:r>
      <w:r>
        <w:rPr>
          <w:rFonts w:hint="eastAsia" w:ascii="Times New Roman" w:hAnsi="Times New Roman" w:eastAsia="宋体" w:cs="Times New Roman"/>
          <w:sz w:val="24"/>
          <w:szCs w:val="28"/>
        </w:rPr>
        <w:t>awarded</w:t>
      </w:r>
      <w:r>
        <w:rPr>
          <w:rFonts w:ascii="Times New Roman" w:hAnsi="Times New Roman" w:eastAsia="宋体" w:cs="Times New Roman"/>
          <w:sz w:val="24"/>
          <w:szCs w:val="28"/>
        </w:rPr>
        <w:t xml:space="preserve"> project; </w:t>
      </w:r>
      <w:r>
        <w:rPr>
          <w:rFonts w:hint="eastAsia" w:ascii="Times New Roman" w:hAnsi="Times New Roman" w:eastAsia="宋体" w:cs="Times New Roman"/>
          <w:sz w:val="24"/>
          <w:szCs w:val="28"/>
        </w:rPr>
        <w:t>and ensure the compliance</w:t>
      </w:r>
      <w:r>
        <w:rPr>
          <w:rFonts w:ascii="Times New Roman" w:hAnsi="Times New Roman" w:eastAsia="宋体" w:cs="Times New Roman"/>
          <w:sz w:val="24"/>
          <w:szCs w:val="28"/>
        </w:rPr>
        <w:t xml:space="preserve"> with Chinese laws and relevant rules and regulations of NSFC while conducting research in China.</w:t>
      </w:r>
    </w:p>
    <w:p w14:paraId="1236031F">
      <w:pPr>
        <w:pStyle w:val="10"/>
        <w:numPr>
          <w:ilvl w:val="0"/>
          <w:numId w:val="1"/>
        </w:numPr>
        <w:adjustRightInd w:val="0"/>
        <w:snapToGrid w:val="0"/>
        <w:spacing w:line="380" w:lineRule="exact"/>
        <w:ind w:firstLineChars="0"/>
        <w:rPr>
          <w:rFonts w:ascii="Times New Roman" w:hAnsi="Times New Roman" w:eastAsia="宋体" w:cs="Times New Roman"/>
          <w:sz w:val="24"/>
          <w:szCs w:val="28"/>
        </w:rPr>
      </w:pPr>
      <w:r>
        <w:rPr>
          <w:rFonts w:hint="eastAsia" w:ascii="Times New Roman" w:hAnsi="Times New Roman" w:eastAsia="宋体" w:cs="Times New Roman"/>
          <w:sz w:val="24"/>
          <w:szCs w:val="28"/>
        </w:rPr>
        <w:t>申请人同意国家自然科学基金委员会存储、处理和传输申请人的个人信息（包括但不限于：申请人的姓名、专业技术职务（</w:t>
      </w:r>
      <w:r>
        <w:rPr>
          <w:rFonts w:ascii="Times New Roman" w:hAnsi="Times New Roman" w:eastAsia="宋体" w:cs="Times New Roman"/>
          <w:sz w:val="24"/>
          <w:szCs w:val="28"/>
        </w:rPr>
        <w:t>职称</w:t>
      </w:r>
      <w:r>
        <w:rPr>
          <w:rFonts w:hint="eastAsia" w:ascii="Times New Roman" w:hAnsi="Times New Roman" w:eastAsia="宋体" w:cs="Times New Roman"/>
          <w:sz w:val="24"/>
          <w:szCs w:val="28"/>
        </w:rPr>
        <w:t>）、研究领域和专业、国家、性别、出生日期、电话号码、邮寄地址、电子邮件地址、目前所在大学/研究机构）和申请材料用于联络和沟通管理、评审和资助管理、证明符合研究资助条件、审计与统计等。申请人同意在评审过程中与评审专家分享数据。申请人已知晓本人有权在任何时候通过发邮件至</w:t>
      </w:r>
      <w:r>
        <w:rPr>
          <w:rFonts w:ascii="Times New Roman" w:hAnsi="Times New Roman" w:eastAsia="宋体" w:cs="Times New Roman"/>
          <w:sz w:val="24"/>
          <w:szCs w:val="28"/>
        </w:rPr>
        <w:t>dip1@nsfc.gov.cn</w:t>
      </w:r>
      <w:r>
        <w:rPr>
          <w:rFonts w:hint="eastAsia" w:ascii="Times New Roman" w:hAnsi="Times New Roman" w:eastAsia="宋体" w:cs="Times New Roman"/>
          <w:sz w:val="24"/>
          <w:szCs w:val="28"/>
        </w:rPr>
        <w:t>以书面形式部分或全部撤回个人许可。如果个人许可被撤回，在被撤回之前对个人数据进行的任何处理都不应被视为存在异议。</w:t>
      </w:r>
    </w:p>
    <w:p w14:paraId="41D16AE1">
      <w:pPr>
        <w:pStyle w:val="10"/>
        <w:adjustRightInd w:val="0"/>
        <w:snapToGrid w:val="0"/>
        <w:spacing w:line="380" w:lineRule="exact"/>
        <w:ind w:left="425" w:firstLine="0" w:firstLineChars="0"/>
        <w:rPr>
          <w:rFonts w:ascii="Times New Roman" w:hAnsi="Times New Roman" w:eastAsia="宋体" w:cs="Times New Roman"/>
          <w:sz w:val="24"/>
          <w:szCs w:val="28"/>
        </w:rPr>
      </w:pPr>
      <w:r>
        <w:rPr>
          <w:rFonts w:ascii="Times New Roman" w:hAnsi="Times New Roman" w:eastAsia="宋体" w:cs="Times New Roman"/>
          <w:sz w:val="24"/>
          <w:szCs w:val="28"/>
        </w:rPr>
        <w:t>The applicant</w:t>
      </w:r>
      <w:r>
        <w:rPr>
          <w:rFonts w:hint="eastAsia" w:ascii="Times New Roman" w:hAnsi="Times New Roman" w:eastAsia="宋体" w:cs="Times New Roman"/>
          <w:sz w:val="24"/>
          <w:szCs w:val="28"/>
        </w:rPr>
        <w:t xml:space="preserve"> hereby agrees to NSFC</w:t>
      </w:r>
      <w:r>
        <w:rPr>
          <w:rFonts w:ascii="Times New Roman" w:hAnsi="Times New Roman" w:eastAsia="宋体" w:cs="Times New Roman"/>
          <w:sz w:val="24"/>
          <w:szCs w:val="28"/>
        </w:rPr>
        <w:t>’</w:t>
      </w:r>
      <w:r>
        <w:rPr>
          <w:rFonts w:hint="eastAsia" w:ascii="Times New Roman" w:hAnsi="Times New Roman" w:eastAsia="宋体" w:cs="Times New Roman"/>
          <w:sz w:val="24"/>
          <w:szCs w:val="28"/>
        </w:rPr>
        <w:t xml:space="preserve">s storing, processing and transferring the personal information (including but not limited to: surname, first name, academic title, field of research and specialism, country, gender, date of birth, telephone number, postal address, e-mail address, current university/research institution) and the application materials required for the purposes of relationship and communication management, review and funding management, demonstration of compliance with research funding conditions as well as for audit and statistical purposes. </w:t>
      </w:r>
      <w:r>
        <w:rPr>
          <w:rFonts w:ascii="Times New Roman" w:hAnsi="Times New Roman" w:eastAsia="宋体" w:cs="Times New Roman"/>
          <w:sz w:val="24"/>
          <w:szCs w:val="28"/>
        </w:rPr>
        <w:t>The applicant</w:t>
      </w:r>
      <w:r>
        <w:rPr>
          <w:rFonts w:hint="eastAsia" w:ascii="Times New Roman" w:hAnsi="Times New Roman" w:eastAsia="宋体" w:cs="Times New Roman"/>
          <w:sz w:val="24"/>
          <w:szCs w:val="28"/>
        </w:rPr>
        <w:t xml:space="preserve"> consents to share the data with the reviewers in the course of the application evaluation process. </w:t>
      </w:r>
      <w:r>
        <w:rPr>
          <w:rFonts w:ascii="Times New Roman" w:hAnsi="Times New Roman" w:eastAsia="宋体" w:cs="Times New Roman"/>
          <w:sz w:val="24"/>
          <w:szCs w:val="28"/>
        </w:rPr>
        <w:t>The applicant</w:t>
      </w:r>
      <w:r>
        <w:rPr>
          <w:rFonts w:hint="eastAsia" w:ascii="Times New Roman" w:hAnsi="Times New Roman" w:eastAsia="宋体" w:cs="Times New Roman"/>
          <w:sz w:val="24"/>
          <w:szCs w:val="28"/>
        </w:rPr>
        <w:t xml:space="preserve"> is aware that he/she can withdraw </w:t>
      </w:r>
      <w:bookmarkStart w:id="2" w:name="OLE_LINK3"/>
      <w:r>
        <w:rPr>
          <w:rFonts w:hint="eastAsia" w:ascii="Times New Roman" w:hAnsi="Times New Roman" w:eastAsia="宋体" w:cs="Times New Roman"/>
          <w:sz w:val="24"/>
          <w:szCs w:val="28"/>
        </w:rPr>
        <w:t>his/her</w:t>
      </w:r>
      <w:bookmarkEnd w:id="2"/>
      <w:r>
        <w:rPr>
          <w:rFonts w:hint="eastAsia" w:ascii="Times New Roman" w:hAnsi="Times New Roman" w:eastAsia="宋体" w:cs="Times New Roman"/>
          <w:sz w:val="24"/>
          <w:szCs w:val="28"/>
        </w:rPr>
        <w:t xml:space="preserve"> consent, partially or wholly, at any time, by writing to </w:t>
      </w:r>
      <w:r>
        <w:rPr>
          <w:rFonts w:ascii="Times New Roman" w:hAnsi="Times New Roman" w:eastAsia="宋体" w:cs="Times New Roman"/>
          <w:sz w:val="24"/>
          <w:szCs w:val="28"/>
        </w:rPr>
        <w:t>dip1@nsfc.gov.cn</w:t>
      </w:r>
      <w:r>
        <w:rPr>
          <w:rFonts w:hint="eastAsia" w:ascii="Times New Roman" w:hAnsi="Times New Roman" w:eastAsia="宋体" w:cs="Times New Roman"/>
          <w:sz w:val="24"/>
          <w:szCs w:val="28"/>
        </w:rPr>
        <w:t>. If the consent is withdrawn, any processing of the data which occurred on his/her consent before the withdrawal of the same shall not be considered objectionable.</w:t>
      </w:r>
    </w:p>
    <w:p w14:paraId="468B55AF">
      <w:pPr>
        <w:pStyle w:val="10"/>
        <w:numPr>
          <w:ilvl w:val="0"/>
          <w:numId w:val="1"/>
        </w:numPr>
        <w:adjustRightInd w:val="0"/>
        <w:snapToGrid w:val="0"/>
        <w:spacing w:line="380" w:lineRule="exact"/>
        <w:ind w:firstLineChars="0"/>
        <w:rPr>
          <w:rFonts w:ascii="Times New Roman" w:hAnsi="Times New Roman" w:eastAsia="宋体" w:cs="Times New Roman"/>
          <w:sz w:val="24"/>
          <w:szCs w:val="28"/>
        </w:rPr>
      </w:pPr>
      <w:r>
        <w:rPr>
          <w:rFonts w:ascii="Times New Roman" w:hAnsi="Times New Roman" w:eastAsia="宋体" w:cs="Times New Roman"/>
          <w:sz w:val="24"/>
          <w:szCs w:val="28"/>
        </w:rPr>
        <w:t>依托单位已对本单位申请人所提交申请材料的真实性、完整性和合规性，编制项目预算的目标相关性、政策相符性和经济合理性进行审核。在项目资助期间，依托单位保证为申请人提供相应的生活待遇和项目执行必需的工作条</w:t>
      </w:r>
      <w:r>
        <w:rPr>
          <w:rFonts w:hint="eastAsia" w:ascii="Times New Roman" w:hAnsi="Times New Roman" w:eastAsia="宋体" w:cs="Times New Roman"/>
          <w:sz w:val="24"/>
          <w:szCs w:val="28"/>
        </w:rPr>
        <w:t>件。</w:t>
      </w:r>
    </w:p>
    <w:p w14:paraId="4E2CB598">
      <w:pPr>
        <w:pStyle w:val="10"/>
        <w:adjustRightInd w:val="0"/>
        <w:snapToGrid w:val="0"/>
        <w:spacing w:line="380" w:lineRule="exact"/>
        <w:ind w:left="425" w:firstLine="0" w:firstLineChars="0"/>
        <w:rPr>
          <w:rFonts w:ascii="Times New Roman" w:hAnsi="Times New Roman" w:eastAsia="宋体" w:cs="Times New Roman"/>
          <w:sz w:val="24"/>
          <w:szCs w:val="28"/>
        </w:rPr>
      </w:pPr>
      <w:r>
        <w:rPr>
          <w:rFonts w:ascii="Times New Roman" w:hAnsi="Times New Roman" w:eastAsia="宋体" w:cs="Times New Roman"/>
          <w:sz w:val="24"/>
          <w:szCs w:val="28"/>
        </w:rPr>
        <w:t>The host institution has ensured authenticity, completeness and compliance of the proposal</w:t>
      </w:r>
      <w:r>
        <w:rPr>
          <w:rFonts w:hint="eastAsia" w:ascii="Times New Roman" w:hAnsi="Times New Roman" w:eastAsia="宋体" w:cs="Times New Roman"/>
          <w:sz w:val="24"/>
          <w:szCs w:val="28"/>
        </w:rPr>
        <w:t xml:space="preserve"> documents</w:t>
      </w:r>
      <w:r>
        <w:rPr>
          <w:rFonts w:ascii="Times New Roman" w:hAnsi="Times New Roman" w:eastAsia="宋体" w:cs="Times New Roman"/>
          <w:sz w:val="24"/>
          <w:szCs w:val="28"/>
        </w:rPr>
        <w:t xml:space="preserve"> submitted by the applicant, as well as the relevance of objectives, policy consistency and economic rationality of the project budget. During the grant </w:t>
      </w:r>
      <w:r>
        <w:rPr>
          <w:rFonts w:hint="eastAsia" w:ascii="Times New Roman" w:hAnsi="Times New Roman" w:eastAsia="宋体" w:cs="Times New Roman"/>
          <w:sz w:val="24"/>
          <w:szCs w:val="28"/>
        </w:rPr>
        <w:t>duration</w:t>
      </w:r>
      <w:r>
        <w:rPr>
          <w:rFonts w:ascii="Times New Roman" w:hAnsi="Times New Roman" w:eastAsia="宋体" w:cs="Times New Roman"/>
          <w:sz w:val="24"/>
          <w:szCs w:val="28"/>
        </w:rPr>
        <w:t xml:space="preserve">, the host institution will provide necessary living and working conditions </w:t>
      </w:r>
      <w:r>
        <w:rPr>
          <w:rFonts w:hint="eastAsia" w:ascii="Times New Roman" w:hAnsi="Times New Roman" w:eastAsia="宋体" w:cs="Times New Roman"/>
          <w:sz w:val="24"/>
          <w:szCs w:val="28"/>
        </w:rPr>
        <w:t>for</w:t>
      </w:r>
      <w:r>
        <w:rPr>
          <w:rFonts w:ascii="Times New Roman" w:hAnsi="Times New Roman" w:eastAsia="宋体" w:cs="Times New Roman"/>
          <w:sz w:val="24"/>
          <w:szCs w:val="28"/>
        </w:rPr>
        <w:t xml:space="preserve"> the applicant.</w:t>
      </w:r>
    </w:p>
    <w:p w14:paraId="0B432C98">
      <w:pPr>
        <w:pStyle w:val="10"/>
        <w:adjustRightInd w:val="0"/>
        <w:snapToGrid w:val="0"/>
        <w:spacing w:line="380" w:lineRule="exact"/>
        <w:ind w:left="425" w:firstLine="0" w:firstLineChars="0"/>
        <w:rPr>
          <w:rFonts w:ascii="Times New Roman" w:hAnsi="Times New Roman" w:eastAsia="宋体" w:cs="Times New Roman"/>
          <w:sz w:val="24"/>
          <w:szCs w:val="28"/>
        </w:rPr>
      </w:pPr>
    </w:p>
    <w:p w14:paraId="0DF389E7">
      <w:pPr>
        <w:adjustRightInd w:val="0"/>
        <w:snapToGrid w:val="0"/>
        <w:spacing w:line="380" w:lineRule="exact"/>
        <w:rPr>
          <w:rFonts w:ascii="Times New Roman" w:hAnsi="Times New Roman" w:eastAsia="宋体" w:cs="Times New Roman"/>
          <w:sz w:val="24"/>
          <w:szCs w:val="28"/>
        </w:rPr>
      </w:pPr>
    </w:p>
    <w:p w14:paraId="1C09DB38">
      <w:pPr>
        <w:adjustRightInd w:val="0"/>
        <w:snapToGrid w:val="0"/>
        <w:spacing w:line="380" w:lineRule="exact"/>
        <w:rPr>
          <w:rFonts w:hint="default" w:ascii="Times New Roman" w:hAnsi="Times New Roman" w:eastAsia="宋体" w:cs="Times New Roman"/>
          <w:sz w:val="24"/>
          <w:szCs w:val="28"/>
          <w:u w:val="single"/>
          <w:lang w:val="en"/>
        </w:rPr>
      </w:pPr>
      <w:r>
        <w:rPr>
          <w:rFonts w:ascii="Times New Roman" w:hAnsi="Times New Roman" w:eastAsia="宋体" w:cs="Times New Roman"/>
          <w:sz w:val="24"/>
          <w:szCs w:val="28"/>
        </w:rPr>
        <w:t>申请人签字(Applicant</w:t>
      </w:r>
      <w:r>
        <w:rPr>
          <w:rFonts w:hint="default" w:ascii="Times New Roman" w:hAnsi="Times New Roman" w:eastAsia="宋体" w:cs="Times New Roman"/>
          <w:sz w:val="24"/>
          <w:szCs w:val="28"/>
          <w:lang w:val="en"/>
        </w:rPr>
        <w:t xml:space="preserve"> </w:t>
      </w:r>
      <w:r>
        <w:rPr>
          <w:rFonts w:ascii="Times New Roman" w:hAnsi="Times New Roman" w:eastAsia="宋体" w:cs="Times New Roman"/>
          <w:sz w:val="24"/>
          <w:szCs w:val="28"/>
        </w:rPr>
        <w:t>Signature)：</w:t>
      </w:r>
      <w:r>
        <w:rPr>
          <w:rFonts w:hint="default" w:ascii="Times New Roman" w:hAnsi="Times New Roman" w:eastAsia="宋体" w:cs="Times New Roman"/>
          <w:sz w:val="24"/>
          <w:szCs w:val="28"/>
          <w:u w:val="single"/>
          <w:lang w:val="en"/>
        </w:rPr>
        <w:t xml:space="preserve">               </w:t>
      </w:r>
    </w:p>
    <w:p w14:paraId="0E34ED2E">
      <w:pPr>
        <w:adjustRightInd w:val="0"/>
        <w:snapToGrid w:val="0"/>
        <w:spacing w:line="380" w:lineRule="exact"/>
        <w:ind w:firstLine="480" w:firstLineChars="200"/>
        <w:rPr>
          <w:rFonts w:ascii="Times New Roman" w:hAnsi="Times New Roman" w:eastAsia="宋体" w:cs="Times New Roman"/>
          <w:sz w:val="24"/>
          <w:szCs w:val="28"/>
        </w:rPr>
      </w:pPr>
    </w:p>
    <w:p w14:paraId="2B0CF106">
      <w:pPr>
        <w:adjustRightInd w:val="0"/>
        <w:snapToGrid w:val="0"/>
        <w:spacing w:line="380" w:lineRule="exact"/>
        <w:ind w:firstLine="480" w:firstLineChars="200"/>
        <w:rPr>
          <w:rFonts w:ascii="Times New Roman" w:hAnsi="Times New Roman" w:eastAsia="宋体" w:cs="Times New Roman"/>
          <w:sz w:val="24"/>
          <w:szCs w:val="28"/>
        </w:rPr>
      </w:pPr>
    </w:p>
    <w:p w14:paraId="76B67F24">
      <w:pPr>
        <w:adjustRightInd w:val="0"/>
        <w:snapToGrid w:val="0"/>
        <w:spacing w:line="380" w:lineRule="exact"/>
        <w:rPr>
          <w:rFonts w:hint="default" w:ascii="Times New Roman" w:hAnsi="Times New Roman" w:eastAsia="宋体" w:cs="Times New Roman"/>
          <w:sz w:val="24"/>
          <w:szCs w:val="28"/>
          <w:lang w:val="en"/>
        </w:rPr>
      </w:pPr>
      <w:r>
        <w:rPr>
          <w:rFonts w:ascii="Times New Roman" w:hAnsi="Times New Roman" w:eastAsia="宋体" w:cs="Times New Roman"/>
          <w:sz w:val="24"/>
          <w:szCs w:val="28"/>
        </w:rPr>
        <w:t>依托单位法人签章(Legal representative's signature</w:t>
      </w:r>
      <w:r>
        <w:rPr>
          <w:rFonts w:hint="default" w:ascii="Times New Roman" w:hAnsi="Times New Roman" w:eastAsia="宋体" w:cs="Times New Roman"/>
          <w:sz w:val="24"/>
          <w:szCs w:val="28"/>
          <w:lang w:val="en"/>
        </w:rPr>
        <w:t xml:space="preserve"> </w:t>
      </w:r>
      <w:r>
        <w:rPr>
          <w:rFonts w:hint="eastAsia" w:ascii="Times New Roman" w:hAnsi="Times New Roman" w:eastAsia="宋体" w:cs="Times New Roman"/>
          <w:sz w:val="24"/>
          <w:szCs w:val="28"/>
          <w:lang w:val="en-US" w:eastAsia="zh-CN"/>
        </w:rPr>
        <w:t>of</w:t>
      </w:r>
      <w:r>
        <w:rPr>
          <w:rFonts w:hint="default" w:ascii="Times New Roman" w:hAnsi="Times New Roman" w:eastAsia="宋体" w:cs="Times New Roman"/>
          <w:sz w:val="24"/>
          <w:szCs w:val="28"/>
          <w:lang w:val="en" w:eastAsia="zh-CN"/>
        </w:rPr>
        <w:t xml:space="preserve"> </w:t>
      </w:r>
      <w:r>
        <w:rPr>
          <w:rFonts w:hint="default" w:ascii="Times New Roman" w:hAnsi="Times New Roman" w:eastAsia="宋体" w:cs="Times New Roman"/>
          <w:sz w:val="24"/>
          <w:szCs w:val="28"/>
          <w:lang w:val="en"/>
        </w:rPr>
        <w:t>the h</w:t>
      </w:r>
      <w:r>
        <w:rPr>
          <w:rFonts w:ascii="Times New Roman" w:hAnsi="Times New Roman" w:eastAsia="宋体" w:cs="Times New Roman"/>
          <w:sz w:val="24"/>
          <w:szCs w:val="28"/>
        </w:rPr>
        <w:t xml:space="preserve">ost </w:t>
      </w:r>
      <w:r>
        <w:rPr>
          <w:rFonts w:hint="eastAsia" w:ascii="Times New Roman" w:hAnsi="Times New Roman" w:eastAsia="宋体" w:cs="Times New Roman"/>
          <w:sz w:val="24"/>
          <w:szCs w:val="28"/>
        </w:rPr>
        <w:t>i</w:t>
      </w:r>
      <w:r>
        <w:rPr>
          <w:rFonts w:ascii="Times New Roman" w:hAnsi="Times New Roman" w:eastAsia="宋体" w:cs="Times New Roman"/>
          <w:sz w:val="24"/>
          <w:szCs w:val="28"/>
        </w:rPr>
        <w:t>nstitution)：</w:t>
      </w:r>
      <w:r>
        <w:rPr>
          <w:rFonts w:hint="default" w:ascii="Times New Roman" w:hAnsi="Times New Roman" w:eastAsia="宋体" w:cs="Times New Roman"/>
          <w:sz w:val="24"/>
          <w:szCs w:val="28"/>
          <w:u w:val="single"/>
          <w:lang w:val="en"/>
        </w:rPr>
        <w:t xml:space="preserve">       </w:t>
      </w:r>
      <w:r>
        <w:rPr>
          <w:rFonts w:hint="default" w:ascii="Times New Roman" w:hAnsi="Times New Roman" w:eastAsia="宋体" w:cs="Times New Roman"/>
          <w:sz w:val="24"/>
          <w:szCs w:val="28"/>
          <w:lang w:val="en"/>
        </w:rPr>
        <w:t xml:space="preserve">   </w:t>
      </w:r>
    </w:p>
    <w:p w14:paraId="0D3C4308">
      <w:pPr>
        <w:adjustRightInd w:val="0"/>
        <w:snapToGrid w:val="0"/>
        <w:spacing w:line="380" w:lineRule="exact"/>
        <w:ind w:left="1679" w:leftChars="228" w:hanging="1200" w:hangingChars="500"/>
        <w:rPr>
          <w:rFonts w:ascii="Times New Roman" w:hAnsi="Times New Roman" w:eastAsia="宋体" w:cs="Times New Roman"/>
          <w:sz w:val="24"/>
          <w:szCs w:val="28"/>
        </w:rPr>
      </w:pPr>
      <w:r>
        <w:rPr>
          <w:rFonts w:ascii="Times New Roman" w:hAnsi="Times New Roman" w:eastAsia="宋体" w:cs="Times New Roman"/>
          <w:sz w:val="24"/>
          <w:szCs w:val="28"/>
        </w:rPr>
        <w:tab/>
      </w:r>
      <w:r>
        <w:rPr>
          <w:rFonts w:ascii="Times New Roman" w:hAnsi="Times New Roman" w:eastAsia="宋体" w:cs="Times New Roman"/>
          <w:sz w:val="24"/>
          <w:szCs w:val="28"/>
        </w:rPr>
        <w:tab/>
      </w:r>
      <w:r>
        <w:rPr>
          <w:rFonts w:ascii="Times New Roman" w:hAnsi="Times New Roman" w:eastAsia="宋体" w:cs="Times New Roman"/>
          <w:sz w:val="24"/>
          <w:szCs w:val="28"/>
        </w:rPr>
        <w:t xml:space="preserve">                                                                      </w:t>
      </w:r>
    </w:p>
    <w:p w14:paraId="524EF49C">
      <w:pPr>
        <w:adjustRightInd w:val="0"/>
        <w:snapToGrid w:val="0"/>
        <w:spacing w:line="380" w:lineRule="exact"/>
        <w:ind w:left="3360"/>
        <w:rPr>
          <w:rFonts w:hint="eastAsia" w:ascii="Times New Roman" w:hAnsi="Times New Roman" w:eastAsia="宋体" w:cs="Times New Roman"/>
          <w:sz w:val="24"/>
          <w:szCs w:val="28"/>
        </w:rPr>
      </w:pPr>
      <w:r>
        <w:rPr>
          <w:rFonts w:hint="eastAsia" w:ascii="Times New Roman" w:hAnsi="Times New Roman" w:eastAsia="宋体" w:cs="Times New Roman"/>
          <w:sz w:val="24"/>
          <w:szCs w:val="28"/>
        </w:rPr>
        <w:t xml:space="preserve">       </w:t>
      </w:r>
    </w:p>
    <w:p w14:paraId="52AA31D5">
      <w:pPr>
        <w:adjustRightInd w:val="0"/>
        <w:snapToGrid w:val="0"/>
        <w:spacing w:line="380" w:lineRule="exact"/>
        <w:rPr>
          <w:rFonts w:hint="default" w:ascii="Times New Roman" w:hAnsi="Times New Roman" w:eastAsia="宋体" w:cs="Times New Roman"/>
          <w:sz w:val="24"/>
          <w:szCs w:val="28"/>
          <w:u w:val="single"/>
          <w:lang w:val="en"/>
        </w:rPr>
      </w:pPr>
      <w:r>
        <w:rPr>
          <w:rFonts w:ascii="Times New Roman" w:hAnsi="Times New Roman" w:eastAsia="宋体" w:cs="Times New Roman"/>
          <w:sz w:val="24"/>
          <w:szCs w:val="28"/>
        </w:rPr>
        <w:t>单位公章(Official seal</w:t>
      </w:r>
      <w:r>
        <w:rPr>
          <w:rFonts w:hint="default" w:ascii="Times New Roman" w:hAnsi="Times New Roman" w:eastAsia="宋体" w:cs="Times New Roman"/>
          <w:sz w:val="24"/>
          <w:szCs w:val="28"/>
          <w:lang w:val="en"/>
        </w:rPr>
        <w:t xml:space="preserve"> of the host institution</w:t>
      </w:r>
      <w:r>
        <w:rPr>
          <w:rFonts w:ascii="Times New Roman" w:hAnsi="Times New Roman" w:eastAsia="宋体" w:cs="Times New Roman"/>
          <w:sz w:val="24"/>
          <w:szCs w:val="28"/>
        </w:rPr>
        <w:t>)：</w:t>
      </w:r>
      <w:r>
        <w:rPr>
          <w:rFonts w:hint="default" w:ascii="Times New Roman" w:hAnsi="Times New Roman" w:eastAsia="宋体" w:cs="Times New Roman"/>
          <w:sz w:val="24"/>
          <w:szCs w:val="28"/>
          <w:u w:val="single"/>
          <w:lang w:val="en"/>
        </w:rPr>
        <w:t xml:space="preserve">              </w:t>
      </w:r>
    </w:p>
    <w:p w14:paraId="7B5D2E02">
      <w:pPr>
        <w:adjustRightInd w:val="0"/>
        <w:snapToGrid w:val="0"/>
        <w:spacing w:line="380" w:lineRule="exact"/>
        <w:ind w:firstLine="480" w:firstLineChars="200"/>
        <w:rPr>
          <w:rFonts w:ascii="Times New Roman" w:hAnsi="Times New Roman" w:eastAsia="宋体" w:cs="Times New Roman"/>
          <w:sz w:val="24"/>
          <w:szCs w:val="28"/>
        </w:rPr>
      </w:pPr>
    </w:p>
    <w:p w14:paraId="02A47950">
      <w:pPr>
        <w:adjustRightInd w:val="0"/>
        <w:snapToGrid w:val="0"/>
        <w:spacing w:line="380" w:lineRule="exact"/>
        <w:ind w:firstLine="480" w:firstLineChars="200"/>
        <w:rPr>
          <w:rFonts w:ascii="Times New Roman" w:hAnsi="Times New Roman" w:eastAsia="宋体" w:cs="Times New Roman"/>
          <w:sz w:val="24"/>
          <w:szCs w:val="28"/>
        </w:rPr>
      </w:pPr>
    </w:p>
    <w:p w14:paraId="5D0EDBAE">
      <w:pPr>
        <w:adjustRightInd w:val="0"/>
        <w:snapToGrid w:val="0"/>
        <w:spacing w:line="380" w:lineRule="exact"/>
        <w:rPr>
          <w:rFonts w:ascii="Times New Roman" w:hAnsi="Times New Roman" w:eastAsia="宋体" w:cs="Times New Roman"/>
          <w:sz w:val="24"/>
          <w:szCs w:val="28"/>
        </w:rPr>
      </w:pPr>
      <w:r>
        <w:rPr>
          <w:rFonts w:ascii="Times New Roman" w:hAnsi="Times New Roman" w:eastAsia="宋体" w:cs="Times New Roman"/>
          <w:sz w:val="24"/>
          <w:szCs w:val="28"/>
        </w:rPr>
        <w:t>日期(Date)：</w:t>
      </w:r>
      <w:r>
        <w:rPr>
          <w:rFonts w:hint="default" w:ascii="Times New Roman" w:hAnsi="Times New Roman" w:eastAsia="宋体" w:cs="Times New Roman"/>
          <w:sz w:val="24"/>
          <w:szCs w:val="28"/>
          <w:u w:val="single"/>
          <w:lang w:val="en"/>
        </w:rPr>
        <w:t xml:space="preserve">           </w:t>
      </w:r>
      <w:r>
        <w:rPr>
          <w:rFonts w:ascii="Times New Roman" w:hAnsi="Times New Roman" w:eastAsia="宋体" w:cs="Times New Roman"/>
          <w:sz w:val="24"/>
          <w:szCs w:val="28"/>
        </w:rPr>
        <w:tab/>
      </w:r>
      <w:r>
        <w:rPr>
          <w:rFonts w:ascii="Times New Roman" w:hAnsi="Times New Roman" w:eastAsia="宋体" w:cs="Times New Roman"/>
          <w:sz w:val="24"/>
          <w:szCs w:val="28"/>
        </w:rPr>
        <w:tab/>
      </w:r>
      <w:r>
        <w:rPr>
          <w:rFonts w:ascii="Times New Roman" w:hAnsi="Times New Roman" w:eastAsia="宋体" w:cs="Times New Roman"/>
          <w:sz w:val="24"/>
          <w:szCs w:val="28"/>
        </w:rPr>
        <w:tab/>
      </w:r>
      <w:r>
        <w:rPr>
          <w:rFonts w:ascii="Times New Roman" w:hAnsi="Times New Roman" w:eastAsia="宋体" w:cs="Times New Roman"/>
          <w:sz w:val="24"/>
          <w:szCs w:val="28"/>
        </w:rPr>
        <w:tab/>
      </w:r>
      <w:r>
        <w:rPr>
          <w:rFonts w:ascii="Times New Roman" w:hAnsi="Times New Roman" w:eastAsia="宋体" w:cs="Times New Roman"/>
          <w:sz w:val="24"/>
          <w:szCs w:val="28"/>
        </w:rPr>
        <w:tab/>
      </w:r>
    </w:p>
    <w:sectPr>
      <w:pgSz w:w="11906" w:h="16838"/>
      <w:pgMar w:top="1440" w:right="1361" w:bottom="1440" w:left="136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805370"/>
    <w:multiLevelType w:val="multilevel"/>
    <w:tmpl w:val="5C805370"/>
    <w:lvl w:ilvl="0" w:tentative="0">
      <w:start w:val="1"/>
      <w:numFmt w:val="decimal"/>
      <w:lvlText w:val="%1."/>
      <w:lvlJc w:val="left"/>
      <w:pPr>
        <w:ind w:left="425" w:hanging="4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8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867"/>
    <w:rsid w:val="00005550"/>
    <w:rsid w:val="000A0A4D"/>
    <w:rsid w:val="000D2CFE"/>
    <w:rsid w:val="001A44DB"/>
    <w:rsid w:val="0023064A"/>
    <w:rsid w:val="0023140E"/>
    <w:rsid w:val="002B4D2F"/>
    <w:rsid w:val="00300218"/>
    <w:rsid w:val="00311645"/>
    <w:rsid w:val="003B4BC8"/>
    <w:rsid w:val="003F2A5B"/>
    <w:rsid w:val="00420AF7"/>
    <w:rsid w:val="0047090F"/>
    <w:rsid w:val="00494E85"/>
    <w:rsid w:val="004A6100"/>
    <w:rsid w:val="004B6BC2"/>
    <w:rsid w:val="005702E8"/>
    <w:rsid w:val="005B54DD"/>
    <w:rsid w:val="00652867"/>
    <w:rsid w:val="00695167"/>
    <w:rsid w:val="007E663E"/>
    <w:rsid w:val="008075EA"/>
    <w:rsid w:val="008B0135"/>
    <w:rsid w:val="00917D13"/>
    <w:rsid w:val="009A097D"/>
    <w:rsid w:val="00A17736"/>
    <w:rsid w:val="00A61842"/>
    <w:rsid w:val="00A61D70"/>
    <w:rsid w:val="00AB5C37"/>
    <w:rsid w:val="00B07B97"/>
    <w:rsid w:val="00B81EDD"/>
    <w:rsid w:val="00B9216F"/>
    <w:rsid w:val="00CA601E"/>
    <w:rsid w:val="00D07B7A"/>
    <w:rsid w:val="00D31FED"/>
    <w:rsid w:val="00D4042D"/>
    <w:rsid w:val="00D50DC5"/>
    <w:rsid w:val="00E67F9A"/>
    <w:rsid w:val="00EE11F5"/>
    <w:rsid w:val="00F71A2E"/>
    <w:rsid w:val="03AD4740"/>
    <w:rsid w:val="07E10DD2"/>
    <w:rsid w:val="15271FAE"/>
    <w:rsid w:val="19B069B0"/>
    <w:rsid w:val="1C3C1235"/>
    <w:rsid w:val="36222F65"/>
    <w:rsid w:val="42C55988"/>
    <w:rsid w:val="4CEB3C0A"/>
    <w:rsid w:val="506C7C3E"/>
    <w:rsid w:val="71B354DC"/>
    <w:rsid w:val="72DBEE8D"/>
    <w:rsid w:val="7936250F"/>
    <w:rsid w:val="79FF8425"/>
    <w:rsid w:val="7DC960C9"/>
    <w:rsid w:val="BEBEF4FE"/>
    <w:rsid w:val="EEFE2B10"/>
    <w:rsid w:val="FBEDEA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annotation reference"/>
    <w:basedOn w:val="6"/>
    <w:semiHidden/>
    <w:unhideWhenUsed/>
    <w:qFormat/>
    <w:uiPriority w:val="99"/>
    <w:rPr>
      <w:sz w:val="21"/>
      <w:szCs w:val="21"/>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2</Pages>
  <Words>941</Words>
  <Characters>2635</Characters>
  <Lines>21</Lines>
  <Paragraphs>6</Paragraphs>
  <TotalTime>1</TotalTime>
  <ScaleCrop>false</ScaleCrop>
  <LinksUpToDate>false</LinksUpToDate>
  <CharactersWithSpaces>3121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2024-01-19T17:45:00Z</dcterms:created>
  <dc:creator>WEI SHEN</dc:creator>
  <cp:lastModifiedBy>黄欣Lucia</cp:lastModifiedBy>
  <cp:lastPrinted>2024-01-26T03:09:00Z</cp:lastPrinted>
  <dcterms:modified xsi:type="dcterms:W3CDTF">2025-01-20T08:15:48Z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E60EF68168A34DB782B4F18F7CF285E0_13</vt:lpwstr>
  </property>
</Properties>
</file>