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6CA6" w:rsidRPr="00B16CA6" w:rsidRDefault="00B16CA6" w:rsidP="00B16CA6">
      <w:pPr>
        <w:widowControl/>
        <w:jc w:val="center"/>
        <w:outlineLvl w:val="0"/>
        <w:rPr>
          <w:rFonts w:ascii="微软雅黑" w:eastAsia="微软雅黑" w:hAnsi="微软雅黑" w:cs="宋体"/>
          <w:b/>
          <w:bCs/>
          <w:color w:val="333333"/>
          <w:kern w:val="36"/>
          <w:sz w:val="28"/>
          <w:szCs w:val="48"/>
        </w:rPr>
      </w:pPr>
      <w:r w:rsidRPr="00B16CA6">
        <w:rPr>
          <w:rFonts w:ascii="微软雅黑" w:eastAsia="微软雅黑" w:hAnsi="微软雅黑" w:cs="宋体" w:hint="eastAsia"/>
          <w:b/>
          <w:bCs/>
          <w:color w:val="333333"/>
          <w:kern w:val="36"/>
          <w:sz w:val="28"/>
          <w:szCs w:val="48"/>
        </w:rPr>
        <w:t>关于发布2024年度拉萨市重点科技计划项目申报指南的通知</w:t>
      </w:r>
    </w:p>
    <w:p w:rsidR="005E0A78" w:rsidRPr="00B16CA6" w:rsidRDefault="005E0A78">
      <w:pPr>
        <w:rPr>
          <w:sz w:val="13"/>
        </w:rPr>
      </w:pPr>
    </w:p>
    <w:p w:rsidR="00B16CA6" w:rsidRPr="00B16CA6" w:rsidRDefault="00B16CA6" w:rsidP="00B16CA6">
      <w:pPr>
        <w:widowControl/>
        <w:shd w:val="clear" w:color="auto" w:fill="FFFFFF"/>
        <w:spacing w:line="360" w:lineRule="auto"/>
        <w:outlineLvl w:val="0"/>
        <w:rPr>
          <w:rFonts w:asciiTheme="minorEastAsia" w:hAnsiTheme="minorEastAsia" w:cs="宋体"/>
          <w:b/>
          <w:bCs/>
          <w:color w:val="333333"/>
          <w:kern w:val="36"/>
          <w:sz w:val="22"/>
          <w:szCs w:val="24"/>
        </w:rPr>
      </w:pPr>
      <w:r w:rsidRPr="00B16CA6">
        <w:rPr>
          <w:rFonts w:asciiTheme="minorEastAsia" w:hAnsiTheme="minorEastAsia" w:cs="宋体" w:hint="eastAsia"/>
          <w:color w:val="000000"/>
          <w:kern w:val="36"/>
          <w:sz w:val="22"/>
          <w:szCs w:val="24"/>
          <w:bdr w:val="none" w:sz="0" w:space="0" w:color="auto" w:frame="1"/>
        </w:rPr>
        <w:t>各县（区）科技局，市直有关部门，高等院校、科研院所、企业，各相关单位：</w:t>
      </w:r>
    </w:p>
    <w:p w:rsidR="00B16CA6" w:rsidRPr="00B16CA6" w:rsidRDefault="00B16CA6" w:rsidP="00B16CA6">
      <w:pPr>
        <w:widowControl/>
        <w:shd w:val="clear" w:color="auto" w:fill="FFFFFF"/>
        <w:spacing w:line="360" w:lineRule="auto"/>
        <w:ind w:firstLine="640"/>
        <w:outlineLvl w:val="0"/>
        <w:rPr>
          <w:rFonts w:asciiTheme="minorEastAsia" w:hAnsiTheme="minorEastAsia" w:cs="宋体" w:hint="eastAsia"/>
          <w:b/>
          <w:bCs/>
          <w:color w:val="333333"/>
          <w:kern w:val="36"/>
          <w:sz w:val="22"/>
          <w:szCs w:val="24"/>
        </w:rPr>
      </w:pPr>
      <w:r w:rsidRPr="00B16CA6">
        <w:rPr>
          <w:rFonts w:asciiTheme="minorEastAsia" w:hAnsiTheme="minorEastAsia" w:cs="宋体" w:hint="eastAsia"/>
          <w:color w:val="000000"/>
          <w:kern w:val="36"/>
          <w:sz w:val="22"/>
          <w:szCs w:val="24"/>
          <w:bdr w:val="none" w:sz="0" w:space="0" w:color="auto" w:frame="1"/>
        </w:rPr>
        <w:t>为深入实施创新驱动发展战略，进一步发挥科技计划引导作用，着力攻克一批制约我市经济社会发展的关键核心技术，更好地服务拉萨高质量发展大局，我局在广泛征求意见的基础上，结合拉萨市科技创新工作实际，组织编制了《2024年度拉萨市重点科技计划项目申报指南》，现将有关事项通知如下：</w:t>
      </w:r>
    </w:p>
    <w:p w:rsidR="00B16CA6" w:rsidRPr="00B16CA6" w:rsidRDefault="00B16CA6" w:rsidP="00B16CA6">
      <w:pPr>
        <w:widowControl/>
        <w:shd w:val="clear" w:color="auto" w:fill="FFFFFF"/>
        <w:spacing w:line="360" w:lineRule="auto"/>
        <w:ind w:firstLine="640"/>
        <w:outlineLvl w:val="0"/>
        <w:rPr>
          <w:rFonts w:asciiTheme="minorEastAsia" w:hAnsiTheme="minorEastAsia" w:cs="宋体" w:hint="eastAsia"/>
          <w:b/>
          <w:bCs/>
          <w:color w:val="333333"/>
          <w:kern w:val="36"/>
          <w:sz w:val="22"/>
          <w:szCs w:val="24"/>
        </w:rPr>
      </w:pPr>
      <w:r w:rsidRPr="00B16CA6">
        <w:rPr>
          <w:rFonts w:asciiTheme="minorEastAsia" w:hAnsiTheme="minorEastAsia" w:cs="宋体" w:hint="eastAsia"/>
          <w:color w:val="000000"/>
          <w:kern w:val="36"/>
          <w:sz w:val="22"/>
          <w:szCs w:val="24"/>
          <w:bdr w:val="none" w:sz="0" w:space="0" w:color="auto" w:frame="1"/>
        </w:rPr>
        <w:t>一、项目申报条件和要求</w:t>
      </w:r>
    </w:p>
    <w:p w:rsidR="00B16CA6" w:rsidRPr="00B16CA6" w:rsidRDefault="00B16CA6" w:rsidP="00B16CA6">
      <w:pPr>
        <w:widowControl/>
        <w:shd w:val="clear" w:color="auto" w:fill="FFFFFF"/>
        <w:spacing w:line="360" w:lineRule="auto"/>
        <w:ind w:firstLine="640"/>
        <w:outlineLvl w:val="0"/>
        <w:rPr>
          <w:rFonts w:asciiTheme="minorEastAsia" w:hAnsiTheme="minorEastAsia" w:cs="宋体" w:hint="eastAsia"/>
          <w:b/>
          <w:bCs/>
          <w:color w:val="333333"/>
          <w:kern w:val="36"/>
          <w:sz w:val="22"/>
          <w:szCs w:val="24"/>
        </w:rPr>
      </w:pPr>
      <w:r w:rsidRPr="00B16CA6">
        <w:rPr>
          <w:rFonts w:asciiTheme="minorEastAsia" w:hAnsiTheme="minorEastAsia" w:cs="宋体" w:hint="eastAsia"/>
          <w:color w:val="000000"/>
          <w:kern w:val="36"/>
          <w:sz w:val="22"/>
          <w:szCs w:val="24"/>
          <w:bdr w:val="none" w:sz="0" w:space="0" w:color="auto" w:frame="1"/>
        </w:rPr>
        <w:t>1.项目申请人年龄原则上不超过60周岁（“四类人才”可适度放宽），每年用于项目的工作时间不少于6个月。其研究方向须与申报项目研究方向一致，具有开展所申请项目研究的能力。国家公务员不得作为申请人或参与人申报项目。</w:t>
      </w:r>
    </w:p>
    <w:p w:rsidR="00B16CA6" w:rsidRPr="00B16CA6" w:rsidRDefault="00B16CA6" w:rsidP="00B16CA6">
      <w:pPr>
        <w:widowControl/>
        <w:shd w:val="clear" w:color="auto" w:fill="FFFFFF"/>
        <w:spacing w:line="360" w:lineRule="auto"/>
        <w:ind w:firstLine="640"/>
        <w:outlineLvl w:val="0"/>
        <w:rPr>
          <w:rFonts w:asciiTheme="minorEastAsia" w:hAnsiTheme="minorEastAsia" w:cs="宋体" w:hint="eastAsia"/>
          <w:b/>
          <w:bCs/>
          <w:color w:val="333333"/>
          <w:kern w:val="36"/>
          <w:sz w:val="22"/>
          <w:szCs w:val="24"/>
        </w:rPr>
      </w:pPr>
      <w:r w:rsidRPr="00B16CA6">
        <w:rPr>
          <w:rFonts w:asciiTheme="minorEastAsia" w:hAnsiTheme="minorEastAsia" w:cs="宋体" w:hint="eastAsia"/>
          <w:color w:val="000000"/>
          <w:kern w:val="36"/>
          <w:sz w:val="22"/>
          <w:szCs w:val="24"/>
          <w:bdr w:val="none" w:sz="0" w:space="0" w:color="auto" w:frame="1"/>
        </w:rPr>
        <w:t>2.项目申请人同时主持或参与市本级项目数不超过3项，其中主持项目不超过2项。</w:t>
      </w:r>
    </w:p>
    <w:p w:rsidR="00B16CA6" w:rsidRPr="00B16CA6" w:rsidRDefault="00B16CA6" w:rsidP="00B16CA6">
      <w:pPr>
        <w:widowControl/>
        <w:shd w:val="clear" w:color="auto" w:fill="FFFFFF"/>
        <w:spacing w:line="360" w:lineRule="auto"/>
        <w:ind w:firstLine="640"/>
        <w:outlineLvl w:val="0"/>
        <w:rPr>
          <w:rFonts w:asciiTheme="minorEastAsia" w:hAnsiTheme="minorEastAsia" w:cs="宋体" w:hint="eastAsia"/>
          <w:b/>
          <w:bCs/>
          <w:color w:val="333333"/>
          <w:kern w:val="36"/>
          <w:sz w:val="22"/>
          <w:szCs w:val="24"/>
        </w:rPr>
      </w:pPr>
      <w:r w:rsidRPr="00B16CA6">
        <w:rPr>
          <w:rFonts w:asciiTheme="minorEastAsia" w:hAnsiTheme="minorEastAsia" w:cs="宋体" w:hint="eastAsia"/>
          <w:color w:val="000000"/>
          <w:kern w:val="36"/>
          <w:sz w:val="22"/>
          <w:szCs w:val="24"/>
          <w:bdr w:val="none" w:sz="0" w:space="0" w:color="auto" w:frame="1"/>
        </w:rPr>
        <w:t>3.在限制申报项目期内的科研人员，不得作为申请人或参与人申报本年度项目。</w:t>
      </w:r>
    </w:p>
    <w:p w:rsidR="00B16CA6" w:rsidRPr="00B16CA6" w:rsidRDefault="00B16CA6" w:rsidP="00B16CA6">
      <w:pPr>
        <w:widowControl/>
        <w:shd w:val="clear" w:color="auto" w:fill="FFFFFF"/>
        <w:spacing w:line="360" w:lineRule="auto"/>
        <w:ind w:firstLine="640"/>
        <w:outlineLvl w:val="0"/>
        <w:rPr>
          <w:rFonts w:asciiTheme="minorEastAsia" w:hAnsiTheme="minorEastAsia" w:cs="宋体" w:hint="eastAsia"/>
          <w:b/>
          <w:bCs/>
          <w:color w:val="333333"/>
          <w:kern w:val="36"/>
          <w:sz w:val="22"/>
          <w:szCs w:val="24"/>
        </w:rPr>
      </w:pPr>
      <w:r w:rsidRPr="00B16CA6">
        <w:rPr>
          <w:rFonts w:asciiTheme="minorEastAsia" w:hAnsiTheme="minorEastAsia" w:cs="宋体" w:hint="eastAsia"/>
          <w:color w:val="000000"/>
          <w:kern w:val="36"/>
          <w:sz w:val="22"/>
          <w:szCs w:val="24"/>
          <w:bdr w:val="none" w:sz="0" w:space="0" w:color="auto" w:frame="1"/>
        </w:rPr>
        <w:t>4.申请人和参与人应对填报内容的真实性、准确性负责，如出现弄虚作假等现象将取消申报资格，并列入科研诚信失信名单。</w:t>
      </w:r>
    </w:p>
    <w:p w:rsidR="00B16CA6" w:rsidRPr="00B16CA6" w:rsidRDefault="00B16CA6" w:rsidP="00B16CA6">
      <w:pPr>
        <w:widowControl/>
        <w:shd w:val="clear" w:color="auto" w:fill="FFFFFF"/>
        <w:spacing w:line="360" w:lineRule="auto"/>
        <w:ind w:firstLine="640"/>
        <w:outlineLvl w:val="0"/>
        <w:rPr>
          <w:rFonts w:asciiTheme="minorEastAsia" w:hAnsiTheme="minorEastAsia" w:cs="宋体" w:hint="eastAsia"/>
          <w:b/>
          <w:bCs/>
          <w:color w:val="333333"/>
          <w:kern w:val="36"/>
          <w:sz w:val="22"/>
          <w:szCs w:val="24"/>
        </w:rPr>
      </w:pPr>
      <w:r w:rsidRPr="00B16CA6">
        <w:rPr>
          <w:rFonts w:asciiTheme="minorEastAsia" w:hAnsiTheme="minorEastAsia" w:cs="宋体" w:hint="eastAsia"/>
          <w:color w:val="000000"/>
          <w:kern w:val="36"/>
          <w:sz w:val="22"/>
          <w:szCs w:val="24"/>
          <w:bdr w:val="none" w:sz="0" w:space="0" w:color="auto" w:frame="1"/>
        </w:rPr>
        <w:t>5.鼓励女性科研人员、企业科研人员、青年科研人员、引进人才申报项目。</w:t>
      </w:r>
    </w:p>
    <w:p w:rsidR="00B16CA6" w:rsidRPr="00B16CA6" w:rsidRDefault="00B16CA6" w:rsidP="00B16CA6">
      <w:pPr>
        <w:widowControl/>
        <w:shd w:val="clear" w:color="auto" w:fill="FFFFFF"/>
        <w:spacing w:line="360" w:lineRule="auto"/>
        <w:ind w:firstLine="640"/>
        <w:outlineLvl w:val="0"/>
        <w:rPr>
          <w:rFonts w:asciiTheme="minorEastAsia" w:hAnsiTheme="minorEastAsia" w:cs="宋体" w:hint="eastAsia"/>
          <w:b/>
          <w:bCs/>
          <w:color w:val="333333"/>
          <w:kern w:val="36"/>
          <w:sz w:val="22"/>
          <w:szCs w:val="24"/>
        </w:rPr>
      </w:pPr>
      <w:r w:rsidRPr="00B16CA6">
        <w:rPr>
          <w:rFonts w:asciiTheme="minorEastAsia" w:hAnsiTheme="minorEastAsia" w:cs="宋体" w:hint="eastAsia"/>
          <w:color w:val="000000"/>
          <w:kern w:val="36"/>
          <w:sz w:val="22"/>
          <w:szCs w:val="24"/>
          <w:bdr w:val="none" w:sz="0" w:space="0" w:color="auto" w:frame="1"/>
        </w:rPr>
        <w:t>6.市内外高等院校、科研院所等事业单位（法人），应具有较强的科研能力、科研团队，较完善的科研条件、科研设备和相对集中且具备完成项目实施条件的实验用房用地。</w:t>
      </w:r>
    </w:p>
    <w:p w:rsidR="00B16CA6" w:rsidRPr="00B16CA6" w:rsidRDefault="00B16CA6" w:rsidP="00B16CA6">
      <w:pPr>
        <w:widowControl/>
        <w:shd w:val="clear" w:color="auto" w:fill="FFFFFF"/>
        <w:spacing w:line="360" w:lineRule="auto"/>
        <w:ind w:firstLine="640"/>
        <w:outlineLvl w:val="0"/>
        <w:rPr>
          <w:rFonts w:asciiTheme="minorEastAsia" w:hAnsiTheme="minorEastAsia" w:cs="宋体" w:hint="eastAsia"/>
          <w:b/>
          <w:bCs/>
          <w:color w:val="333333"/>
          <w:kern w:val="36"/>
          <w:sz w:val="22"/>
          <w:szCs w:val="24"/>
        </w:rPr>
      </w:pPr>
      <w:r w:rsidRPr="00B16CA6">
        <w:rPr>
          <w:rFonts w:asciiTheme="minorEastAsia" w:hAnsiTheme="minorEastAsia" w:cs="宋体" w:hint="eastAsia"/>
          <w:color w:val="000000"/>
          <w:kern w:val="36"/>
          <w:sz w:val="22"/>
          <w:szCs w:val="24"/>
          <w:bdr w:val="none" w:sz="0" w:space="0" w:color="auto" w:frame="1"/>
        </w:rPr>
        <w:t>7.在拉萨注册1年以上的从事生产经营、具有独立法人资格的企业，应有较强的研发能力和条件，运营管理和财务管理规范，财务状况良好。</w:t>
      </w:r>
    </w:p>
    <w:p w:rsidR="00B16CA6" w:rsidRPr="00B16CA6" w:rsidRDefault="00B16CA6" w:rsidP="00B16CA6">
      <w:pPr>
        <w:widowControl/>
        <w:shd w:val="clear" w:color="auto" w:fill="FFFFFF"/>
        <w:spacing w:line="360" w:lineRule="auto"/>
        <w:ind w:firstLine="640"/>
        <w:outlineLvl w:val="0"/>
        <w:rPr>
          <w:rFonts w:asciiTheme="minorEastAsia" w:hAnsiTheme="minorEastAsia" w:cs="宋体" w:hint="eastAsia"/>
          <w:b/>
          <w:bCs/>
          <w:color w:val="333333"/>
          <w:kern w:val="36"/>
          <w:sz w:val="22"/>
          <w:szCs w:val="24"/>
        </w:rPr>
      </w:pPr>
      <w:r w:rsidRPr="00B16CA6">
        <w:rPr>
          <w:rFonts w:asciiTheme="minorEastAsia" w:hAnsiTheme="minorEastAsia" w:cs="宋体" w:hint="eastAsia"/>
          <w:color w:val="000000"/>
          <w:kern w:val="36"/>
          <w:sz w:val="22"/>
          <w:szCs w:val="24"/>
          <w:bdr w:val="none" w:sz="0" w:space="0" w:color="auto" w:frame="1"/>
        </w:rPr>
        <w:t>8.从事科研活动的其他单位（法人），应具备承担科技计划项目的综合能力，具有良好信誉，内部管理制度健全。</w:t>
      </w:r>
    </w:p>
    <w:p w:rsidR="00B16CA6" w:rsidRPr="00B16CA6" w:rsidRDefault="00B16CA6" w:rsidP="00B16CA6">
      <w:pPr>
        <w:widowControl/>
        <w:shd w:val="clear" w:color="auto" w:fill="FFFFFF"/>
        <w:spacing w:line="360" w:lineRule="auto"/>
        <w:ind w:firstLine="640"/>
        <w:outlineLvl w:val="0"/>
        <w:rPr>
          <w:rFonts w:asciiTheme="minorEastAsia" w:hAnsiTheme="minorEastAsia" w:cs="宋体" w:hint="eastAsia"/>
          <w:b/>
          <w:bCs/>
          <w:color w:val="333333"/>
          <w:kern w:val="36"/>
          <w:sz w:val="22"/>
          <w:szCs w:val="24"/>
        </w:rPr>
      </w:pPr>
      <w:r w:rsidRPr="00B16CA6">
        <w:rPr>
          <w:rFonts w:asciiTheme="minorEastAsia" w:hAnsiTheme="minorEastAsia" w:cs="宋体" w:hint="eastAsia"/>
          <w:color w:val="000000"/>
          <w:kern w:val="36"/>
          <w:sz w:val="22"/>
          <w:szCs w:val="24"/>
          <w:bdr w:val="none" w:sz="0" w:space="0" w:color="auto" w:frame="1"/>
        </w:rPr>
        <w:t>9.项目牵头单位、参与单位诚信状况良好，无在惩戒执行期内的科研严重失信行为记录和相关行业领域黑名单记录。</w:t>
      </w:r>
    </w:p>
    <w:p w:rsidR="00B16CA6" w:rsidRPr="00B16CA6" w:rsidRDefault="00B16CA6" w:rsidP="00B16CA6">
      <w:pPr>
        <w:widowControl/>
        <w:shd w:val="clear" w:color="auto" w:fill="FFFFFF"/>
        <w:spacing w:line="360" w:lineRule="auto"/>
        <w:ind w:firstLine="640"/>
        <w:outlineLvl w:val="0"/>
        <w:rPr>
          <w:rFonts w:asciiTheme="minorEastAsia" w:hAnsiTheme="minorEastAsia" w:cs="宋体" w:hint="eastAsia"/>
          <w:b/>
          <w:bCs/>
          <w:color w:val="333333"/>
          <w:kern w:val="36"/>
          <w:sz w:val="22"/>
          <w:szCs w:val="24"/>
        </w:rPr>
      </w:pPr>
      <w:r w:rsidRPr="00B16CA6">
        <w:rPr>
          <w:rFonts w:asciiTheme="minorEastAsia" w:hAnsiTheme="minorEastAsia" w:cs="宋体" w:hint="eastAsia"/>
          <w:color w:val="000000"/>
          <w:kern w:val="36"/>
          <w:sz w:val="22"/>
          <w:szCs w:val="24"/>
          <w:bdr w:val="none" w:sz="0" w:space="0" w:color="auto" w:frame="1"/>
        </w:rPr>
        <w:t>10.每个项目的牵头单位、参与单位原则上不超过3个法人单位（若超过，请说明）。项目牵头单位应承担主要科研任务并具有相应的能力，切实履行项目管理主体责任。</w:t>
      </w:r>
    </w:p>
    <w:p w:rsidR="00B16CA6" w:rsidRPr="00B16CA6" w:rsidRDefault="00B16CA6" w:rsidP="00B16CA6">
      <w:pPr>
        <w:widowControl/>
        <w:shd w:val="clear" w:color="auto" w:fill="FFFFFF"/>
        <w:spacing w:line="360" w:lineRule="auto"/>
        <w:ind w:firstLine="640"/>
        <w:outlineLvl w:val="0"/>
        <w:rPr>
          <w:rFonts w:asciiTheme="minorEastAsia" w:hAnsiTheme="minorEastAsia" w:cs="宋体" w:hint="eastAsia"/>
          <w:b/>
          <w:bCs/>
          <w:color w:val="333333"/>
          <w:kern w:val="36"/>
          <w:sz w:val="22"/>
          <w:szCs w:val="24"/>
        </w:rPr>
      </w:pPr>
      <w:r w:rsidRPr="00B16CA6">
        <w:rPr>
          <w:rFonts w:asciiTheme="minorEastAsia" w:hAnsiTheme="minorEastAsia" w:cs="宋体" w:hint="eastAsia"/>
          <w:color w:val="000000"/>
          <w:kern w:val="36"/>
          <w:sz w:val="22"/>
          <w:szCs w:val="24"/>
          <w:bdr w:val="none" w:sz="0" w:space="0" w:color="auto" w:frame="1"/>
        </w:rPr>
        <w:lastRenderedPageBreak/>
        <w:t>11.每个项目的牵头单位、参与单位应对申请人与参与人资格、研究能力、科研诚信，项目内容的真实性、申报材料的完整性、项目研究的科学伦理等有关信息进行审查。</w:t>
      </w:r>
    </w:p>
    <w:p w:rsidR="00B16CA6" w:rsidRPr="00B16CA6" w:rsidRDefault="00B16CA6" w:rsidP="00B16CA6">
      <w:pPr>
        <w:widowControl/>
        <w:shd w:val="clear" w:color="auto" w:fill="FFFFFF"/>
        <w:spacing w:line="360" w:lineRule="auto"/>
        <w:ind w:firstLine="640"/>
        <w:outlineLvl w:val="0"/>
        <w:rPr>
          <w:rFonts w:asciiTheme="minorEastAsia" w:hAnsiTheme="minorEastAsia" w:cs="宋体" w:hint="eastAsia"/>
          <w:b/>
          <w:bCs/>
          <w:color w:val="333333"/>
          <w:kern w:val="36"/>
          <w:sz w:val="22"/>
          <w:szCs w:val="24"/>
        </w:rPr>
      </w:pPr>
      <w:r w:rsidRPr="00B16CA6">
        <w:rPr>
          <w:rFonts w:asciiTheme="minorEastAsia" w:hAnsiTheme="minorEastAsia" w:cs="宋体" w:hint="eastAsia"/>
          <w:color w:val="000000"/>
          <w:kern w:val="36"/>
          <w:sz w:val="22"/>
          <w:szCs w:val="24"/>
          <w:bdr w:val="none" w:sz="0" w:space="0" w:color="auto" w:frame="1"/>
        </w:rPr>
        <w:t>12.项目实施期限一般不超过3年；农业类项目一般不超过200万元；工业类项目申报资金一般不超过300万元；软科学项目一般不超过20万元。特殊重大项目不受资金额度和实施期限限制。</w:t>
      </w:r>
    </w:p>
    <w:p w:rsidR="00B16CA6" w:rsidRPr="00B16CA6" w:rsidRDefault="00B16CA6" w:rsidP="00B16CA6">
      <w:pPr>
        <w:widowControl/>
        <w:shd w:val="clear" w:color="auto" w:fill="FFFFFF"/>
        <w:spacing w:line="360" w:lineRule="auto"/>
        <w:ind w:firstLine="640"/>
        <w:outlineLvl w:val="0"/>
        <w:rPr>
          <w:rFonts w:asciiTheme="minorEastAsia" w:hAnsiTheme="minorEastAsia" w:cs="宋体" w:hint="eastAsia"/>
          <w:b/>
          <w:bCs/>
          <w:color w:val="333333"/>
          <w:kern w:val="36"/>
          <w:sz w:val="22"/>
          <w:szCs w:val="24"/>
        </w:rPr>
      </w:pPr>
      <w:r w:rsidRPr="00B16CA6">
        <w:rPr>
          <w:rFonts w:asciiTheme="minorEastAsia" w:hAnsiTheme="minorEastAsia" w:cs="宋体" w:hint="eastAsia"/>
          <w:color w:val="000000"/>
          <w:kern w:val="36"/>
          <w:sz w:val="22"/>
          <w:szCs w:val="24"/>
          <w:bdr w:val="none" w:sz="0" w:space="0" w:color="auto" w:frame="1"/>
        </w:rPr>
        <w:t>二、申报程序</w:t>
      </w:r>
    </w:p>
    <w:p w:rsidR="00B16CA6" w:rsidRPr="00B16CA6" w:rsidRDefault="00B16CA6" w:rsidP="00B16CA6">
      <w:pPr>
        <w:widowControl/>
        <w:shd w:val="clear" w:color="auto" w:fill="FFFFFF"/>
        <w:spacing w:line="360" w:lineRule="auto"/>
        <w:ind w:firstLine="640"/>
        <w:outlineLvl w:val="0"/>
        <w:rPr>
          <w:rFonts w:asciiTheme="minorEastAsia" w:hAnsiTheme="minorEastAsia" w:cs="宋体" w:hint="eastAsia"/>
          <w:b/>
          <w:bCs/>
          <w:color w:val="333333"/>
          <w:kern w:val="36"/>
          <w:sz w:val="22"/>
          <w:szCs w:val="24"/>
        </w:rPr>
      </w:pPr>
      <w:r w:rsidRPr="00B16CA6">
        <w:rPr>
          <w:rFonts w:asciiTheme="minorEastAsia" w:hAnsiTheme="minorEastAsia" w:cs="宋体" w:hint="eastAsia"/>
          <w:color w:val="000000"/>
          <w:kern w:val="36"/>
          <w:sz w:val="22"/>
          <w:szCs w:val="24"/>
          <w:bdr w:val="none" w:sz="0" w:space="0" w:color="auto" w:frame="1"/>
        </w:rPr>
        <w:t>1.各县区、园区应严格按照管理权限组织和推荐申报项目。拉萨市行政区域内的国家级、自治区级、市级高等院校、科研院所等事业单位，由本单位或本单位科研主管部门负责推荐；市内其他单位，按照属地管理原则，由所在县区、园区科技主管部门负责审核推荐。</w:t>
      </w:r>
    </w:p>
    <w:p w:rsidR="00B16CA6" w:rsidRPr="00B16CA6" w:rsidRDefault="00B16CA6" w:rsidP="00B16CA6">
      <w:pPr>
        <w:widowControl/>
        <w:shd w:val="clear" w:color="auto" w:fill="FFFFFF"/>
        <w:spacing w:line="360" w:lineRule="auto"/>
        <w:ind w:firstLine="640"/>
        <w:outlineLvl w:val="0"/>
        <w:rPr>
          <w:rFonts w:asciiTheme="minorEastAsia" w:hAnsiTheme="minorEastAsia" w:cs="宋体" w:hint="eastAsia"/>
          <w:b/>
          <w:bCs/>
          <w:color w:val="333333"/>
          <w:kern w:val="36"/>
          <w:sz w:val="22"/>
          <w:szCs w:val="24"/>
        </w:rPr>
      </w:pPr>
      <w:r w:rsidRPr="00B16CA6">
        <w:rPr>
          <w:rFonts w:asciiTheme="minorEastAsia" w:hAnsiTheme="minorEastAsia" w:cs="宋体" w:hint="eastAsia"/>
          <w:color w:val="000000"/>
          <w:kern w:val="36"/>
          <w:sz w:val="22"/>
          <w:szCs w:val="24"/>
          <w:bdr w:val="none" w:sz="0" w:space="0" w:color="auto" w:frame="1"/>
        </w:rPr>
        <w:t>2.同一个申报单位只能通过一个推荐单位推荐，不能多头申报或重复申报。</w:t>
      </w:r>
    </w:p>
    <w:p w:rsidR="00B16CA6" w:rsidRPr="00B16CA6" w:rsidRDefault="00B16CA6" w:rsidP="00B16CA6">
      <w:pPr>
        <w:widowControl/>
        <w:shd w:val="clear" w:color="auto" w:fill="FFFFFF"/>
        <w:spacing w:line="360" w:lineRule="auto"/>
        <w:ind w:firstLine="640"/>
        <w:outlineLvl w:val="0"/>
        <w:rPr>
          <w:rFonts w:asciiTheme="minorEastAsia" w:hAnsiTheme="minorEastAsia" w:cs="宋体" w:hint="eastAsia"/>
          <w:b/>
          <w:bCs/>
          <w:color w:val="333333"/>
          <w:kern w:val="36"/>
          <w:sz w:val="22"/>
          <w:szCs w:val="24"/>
        </w:rPr>
      </w:pPr>
      <w:r w:rsidRPr="00B16CA6">
        <w:rPr>
          <w:rFonts w:asciiTheme="minorEastAsia" w:hAnsiTheme="minorEastAsia" w:cs="宋体" w:hint="eastAsia"/>
          <w:color w:val="000000"/>
          <w:kern w:val="36"/>
          <w:sz w:val="22"/>
          <w:szCs w:val="24"/>
          <w:bdr w:val="none" w:sz="0" w:space="0" w:color="auto" w:frame="1"/>
        </w:rPr>
        <w:t>3.各推荐单位应从申报单位的科研能力与制度健全情况，申请人与参与人资格、研究能力、科研诚信，项目内容的真实性、申报材料的完整性、项目研究的科学伦理等方面进行审核。</w:t>
      </w:r>
    </w:p>
    <w:p w:rsidR="00B16CA6" w:rsidRPr="00B16CA6" w:rsidRDefault="00B16CA6" w:rsidP="00B16CA6">
      <w:pPr>
        <w:widowControl/>
        <w:shd w:val="clear" w:color="auto" w:fill="FFFFFF"/>
        <w:spacing w:line="360" w:lineRule="auto"/>
        <w:ind w:firstLine="640"/>
        <w:outlineLvl w:val="0"/>
        <w:rPr>
          <w:rFonts w:asciiTheme="minorEastAsia" w:hAnsiTheme="minorEastAsia" w:cs="宋体" w:hint="eastAsia"/>
          <w:b/>
          <w:bCs/>
          <w:color w:val="333333"/>
          <w:kern w:val="36"/>
          <w:sz w:val="22"/>
          <w:szCs w:val="24"/>
        </w:rPr>
      </w:pPr>
      <w:r w:rsidRPr="00B16CA6">
        <w:rPr>
          <w:rFonts w:asciiTheme="minorEastAsia" w:hAnsiTheme="minorEastAsia" w:cs="宋体" w:hint="eastAsia"/>
          <w:color w:val="000000"/>
          <w:kern w:val="36"/>
          <w:sz w:val="22"/>
          <w:szCs w:val="24"/>
          <w:bdr w:val="none" w:sz="0" w:space="0" w:color="auto" w:frame="1"/>
        </w:rPr>
        <w:t>三、申报材料</w:t>
      </w:r>
    </w:p>
    <w:p w:rsidR="00B16CA6" w:rsidRPr="00B16CA6" w:rsidRDefault="00B16CA6" w:rsidP="00B16CA6">
      <w:pPr>
        <w:widowControl/>
        <w:shd w:val="clear" w:color="auto" w:fill="FFFFFF"/>
        <w:spacing w:line="360" w:lineRule="auto"/>
        <w:ind w:firstLine="640"/>
        <w:outlineLvl w:val="0"/>
        <w:rPr>
          <w:rFonts w:asciiTheme="minorEastAsia" w:hAnsiTheme="minorEastAsia" w:cs="宋体" w:hint="eastAsia"/>
          <w:b/>
          <w:bCs/>
          <w:color w:val="333333"/>
          <w:kern w:val="36"/>
          <w:sz w:val="22"/>
          <w:szCs w:val="24"/>
        </w:rPr>
      </w:pPr>
      <w:r w:rsidRPr="00B16CA6">
        <w:rPr>
          <w:rFonts w:asciiTheme="minorEastAsia" w:hAnsiTheme="minorEastAsia" w:cs="宋体" w:hint="eastAsia"/>
          <w:color w:val="000000"/>
          <w:kern w:val="36"/>
          <w:sz w:val="22"/>
          <w:szCs w:val="24"/>
          <w:bdr w:val="none" w:sz="0" w:space="0" w:color="auto" w:frame="1"/>
        </w:rPr>
        <w:t>（一）项目申报书。</w:t>
      </w:r>
    </w:p>
    <w:p w:rsidR="00B16CA6" w:rsidRPr="00B16CA6" w:rsidRDefault="00B16CA6" w:rsidP="00B16CA6">
      <w:pPr>
        <w:widowControl/>
        <w:shd w:val="clear" w:color="auto" w:fill="FFFFFF"/>
        <w:spacing w:line="360" w:lineRule="auto"/>
        <w:ind w:firstLine="640"/>
        <w:outlineLvl w:val="0"/>
        <w:rPr>
          <w:rFonts w:asciiTheme="minorEastAsia" w:hAnsiTheme="minorEastAsia" w:cs="宋体" w:hint="eastAsia"/>
          <w:b/>
          <w:bCs/>
          <w:color w:val="333333"/>
          <w:kern w:val="36"/>
          <w:sz w:val="22"/>
          <w:szCs w:val="24"/>
        </w:rPr>
      </w:pPr>
      <w:r w:rsidRPr="00B16CA6">
        <w:rPr>
          <w:rFonts w:asciiTheme="minorEastAsia" w:hAnsiTheme="minorEastAsia" w:cs="宋体" w:hint="eastAsia"/>
          <w:color w:val="000000"/>
          <w:kern w:val="36"/>
          <w:sz w:val="22"/>
          <w:szCs w:val="24"/>
          <w:bdr w:val="none" w:sz="0" w:space="0" w:color="auto" w:frame="1"/>
        </w:rPr>
        <w:t>（二）其它材料或证明：</w:t>
      </w:r>
    </w:p>
    <w:p w:rsidR="00B16CA6" w:rsidRPr="00B16CA6" w:rsidRDefault="00B16CA6" w:rsidP="00B16CA6">
      <w:pPr>
        <w:widowControl/>
        <w:shd w:val="clear" w:color="auto" w:fill="FFFFFF"/>
        <w:spacing w:line="360" w:lineRule="auto"/>
        <w:ind w:firstLine="640"/>
        <w:outlineLvl w:val="0"/>
        <w:rPr>
          <w:rFonts w:asciiTheme="minorEastAsia" w:hAnsiTheme="minorEastAsia" w:cs="宋体" w:hint="eastAsia"/>
          <w:b/>
          <w:bCs/>
          <w:color w:val="333333"/>
          <w:kern w:val="36"/>
          <w:sz w:val="22"/>
          <w:szCs w:val="24"/>
        </w:rPr>
      </w:pPr>
      <w:r w:rsidRPr="00B16CA6">
        <w:rPr>
          <w:rFonts w:asciiTheme="minorEastAsia" w:hAnsiTheme="minorEastAsia" w:cs="宋体" w:hint="eastAsia"/>
          <w:color w:val="000000"/>
          <w:kern w:val="36"/>
          <w:sz w:val="22"/>
          <w:szCs w:val="24"/>
          <w:bdr w:val="none" w:sz="0" w:space="0" w:color="auto" w:frame="1"/>
        </w:rPr>
        <w:t>1.上一年度企业财务审计报告。财务审计报告由会计师事务所出具，应反映上一年度研究开发费用占主营业务收入比例情况，研发费用占主营业务收入比例不低于1%。（企业牵头申报的项目）</w:t>
      </w:r>
    </w:p>
    <w:p w:rsidR="00B16CA6" w:rsidRPr="00B16CA6" w:rsidRDefault="00B16CA6" w:rsidP="00B16CA6">
      <w:pPr>
        <w:widowControl/>
        <w:shd w:val="clear" w:color="auto" w:fill="FFFFFF"/>
        <w:spacing w:line="360" w:lineRule="auto"/>
        <w:ind w:firstLine="640"/>
        <w:outlineLvl w:val="0"/>
        <w:rPr>
          <w:rFonts w:asciiTheme="minorEastAsia" w:hAnsiTheme="minorEastAsia" w:cs="宋体" w:hint="eastAsia"/>
          <w:b/>
          <w:bCs/>
          <w:color w:val="333333"/>
          <w:kern w:val="36"/>
          <w:sz w:val="22"/>
          <w:szCs w:val="24"/>
        </w:rPr>
      </w:pPr>
      <w:r w:rsidRPr="00B16CA6">
        <w:rPr>
          <w:rFonts w:asciiTheme="minorEastAsia" w:hAnsiTheme="minorEastAsia" w:cs="宋体" w:hint="eastAsia"/>
          <w:color w:val="000000"/>
          <w:kern w:val="36"/>
          <w:sz w:val="22"/>
          <w:szCs w:val="24"/>
          <w:bdr w:val="none" w:sz="0" w:space="0" w:color="auto" w:frame="1"/>
        </w:rPr>
        <w:t>2.联合申报合作协议。合作协议应包括任务分解、考核指标、经费分配比例和产权归属等。</w:t>
      </w:r>
    </w:p>
    <w:p w:rsidR="00B16CA6" w:rsidRPr="00B16CA6" w:rsidRDefault="00B16CA6" w:rsidP="00B16CA6">
      <w:pPr>
        <w:widowControl/>
        <w:shd w:val="clear" w:color="auto" w:fill="FFFFFF"/>
        <w:spacing w:line="360" w:lineRule="auto"/>
        <w:ind w:firstLine="640"/>
        <w:outlineLvl w:val="0"/>
        <w:rPr>
          <w:rFonts w:asciiTheme="minorEastAsia" w:hAnsiTheme="minorEastAsia" w:cs="宋体" w:hint="eastAsia"/>
          <w:b/>
          <w:bCs/>
          <w:color w:val="333333"/>
          <w:kern w:val="36"/>
          <w:sz w:val="22"/>
          <w:szCs w:val="24"/>
        </w:rPr>
      </w:pPr>
      <w:r w:rsidRPr="00B16CA6">
        <w:rPr>
          <w:rFonts w:asciiTheme="minorEastAsia" w:hAnsiTheme="minorEastAsia" w:cs="宋体" w:hint="eastAsia"/>
          <w:color w:val="000000"/>
          <w:kern w:val="36"/>
          <w:sz w:val="22"/>
          <w:szCs w:val="24"/>
          <w:bdr w:val="none" w:sz="0" w:space="0" w:color="auto" w:frame="1"/>
        </w:rPr>
        <w:t>3.与申报项目有关的证明材料（如专利证书、成果证书、知识产权使用协议、文献或样品检测报告等）。</w:t>
      </w:r>
    </w:p>
    <w:p w:rsidR="00B16CA6" w:rsidRPr="00B16CA6" w:rsidRDefault="00B16CA6" w:rsidP="00B16CA6">
      <w:pPr>
        <w:widowControl/>
        <w:shd w:val="clear" w:color="auto" w:fill="FFFFFF"/>
        <w:spacing w:line="360" w:lineRule="auto"/>
        <w:ind w:firstLine="640"/>
        <w:outlineLvl w:val="0"/>
        <w:rPr>
          <w:rFonts w:asciiTheme="minorEastAsia" w:hAnsiTheme="minorEastAsia" w:cs="宋体" w:hint="eastAsia"/>
          <w:b/>
          <w:bCs/>
          <w:color w:val="333333"/>
          <w:kern w:val="36"/>
          <w:sz w:val="22"/>
          <w:szCs w:val="24"/>
        </w:rPr>
      </w:pPr>
      <w:r w:rsidRPr="00B16CA6">
        <w:rPr>
          <w:rFonts w:asciiTheme="minorEastAsia" w:hAnsiTheme="minorEastAsia" w:cs="宋体" w:hint="eastAsia"/>
          <w:color w:val="000000"/>
          <w:kern w:val="36"/>
          <w:sz w:val="22"/>
          <w:szCs w:val="24"/>
          <w:bdr w:val="none" w:sz="0" w:space="0" w:color="auto" w:frame="1"/>
        </w:rPr>
        <w:t>四、申报时间及受理单位</w:t>
      </w:r>
    </w:p>
    <w:p w:rsidR="00B16CA6" w:rsidRPr="00B16CA6" w:rsidRDefault="00B16CA6" w:rsidP="00B16CA6">
      <w:pPr>
        <w:widowControl/>
        <w:shd w:val="clear" w:color="auto" w:fill="FFFFFF"/>
        <w:spacing w:line="360" w:lineRule="auto"/>
        <w:ind w:firstLine="640"/>
        <w:outlineLvl w:val="0"/>
        <w:rPr>
          <w:rFonts w:asciiTheme="minorEastAsia" w:hAnsiTheme="minorEastAsia" w:cs="宋体" w:hint="eastAsia"/>
          <w:b/>
          <w:bCs/>
          <w:color w:val="333333"/>
          <w:kern w:val="36"/>
          <w:sz w:val="22"/>
          <w:szCs w:val="24"/>
        </w:rPr>
      </w:pPr>
      <w:r w:rsidRPr="00B16CA6">
        <w:rPr>
          <w:rFonts w:asciiTheme="minorEastAsia" w:hAnsiTheme="minorEastAsia" w:cs="宋体" w:hint="eastAsia"/>
          <w:color w:val="000000"/>
          <w:kern w:val="36"/>
          <w:sz w:val="22"/>
          <w:szCs w:val="24"/>
          <w:bdr w:val="none" w:sz="0" w:space="0" w:color="auto" w:frame="1"/>
        </w:rPr>
        <w:t>1.项目申报截止时间：2023年8月20日18：00前。请各单位严格按规定时限完成申报推荐工作，逾期不予受理。</w:t>
      </w:r>
    </w:p>
    <w:p w:rsidR="00B16CA6" w:rsidRPr="00B16CA6" w:rsidRDefault="00B16CA6" w:rsidP="00B16CA6">
      <w:pPr>
        <w:widowControl/>
        <w:shd w:val="clear" w:color="auto" w:fill="FFFFFF"/>
        <w:spacing w:line="360" w:lineRule="auto"/>
        <w:ind w:firstLine="640"/>
        <w:outlineLvl w:val="0"/>
        <w:rPr>
          <w:rFonts w:asciiTheme="minorEastAsia" w:hAnsiTheme="minorEastAsia" w:cs="宋体" w:hint="eastAsia"/>
          <w:b/>
          <w:bCs/>
          <w:color w:val="333333"/>
          <w:kern w:val="36"/>
          <w:sz w:val="22"/>
          <w:szCs w:val="24"/>
        </w:rPr>
      </w:pPr>
      <w:r w:rsidRPr="00B16CA6">
        <w:rPr>
          <w:rFonts w:asciiTheme="minorEastAsia" w:hAnsiTheme="minorEastAsia" w:cs="宋体" w:hint="eastAsia"/>
          <w:color w:val="000000"/>
          <w:kern w:val="36"/>
          <w:sz w:val="22"/>
          <w:szCs w:val="24"/>
          <w:bdr w:val="none" w:sz="0" w:space="0" w:color="auto" w:frame="1"/>
        </w:rPr>
        <w:t>2.项目受理：书面材料请于2023年8月5日-15日期间（周末除外）集中递交到拉萨市三级便民服务中心综合服务窗口。电子版受理时间无限制，邮箱地址为87930889@qq.com。</w:t>
      </w:r>
    </w:p>
    <w:p w:rsidR="00B16CA6" w:rsidRPr="00B16CA6" w:rsidRDefault="00B16CA6" w:rsidP="00B16CA6">
      <w:pPr>
        <w:widowControl/>
        <w:shd w:val="clear" w:color="auto" w:fill="FFFFFF"/>
        <w:spacing w:line="360" w:lineRule="auto"/>
        <w:ind w:firstLine="640"/>
        <w:outlineLvl w:val="0"/>
        <w:rPr>
          <w:rFonts w:asciiTheme="minorEastAsia" w:hAnsiTheme="minorEastAsia" w:cs="宋体" w:hint="eastAsia"/>
          <w:b/>
          <w:bCs/>
          <w:color w:val="333333"/>
          <w:kern w:val="36"/>
          <w:sz w:val="22"/>
          <w:szCs w:val="24"/>
        </w:rPr>
      </w:pPr>
      <w:r w:rsidRPr="00B16CA6">
        <w:rPr>
          <w:rFonts w:asciiTheme="minorEastAsia" w:hAnsiTheme="minorEastAsia" w:cs="宋体" w:hint="eastAsia"/>
          <w:color w:val="000000"/>
          <w:kern w:val="36"/>
          <w:sz w:val="22"/>
          <w:szCs w:val="24"/>
          <w:bdr w:val="none" w:sz="0" w:space="0" w:color="auto" w:frame="1"/>
        </w:rPr>
        <w:lastRenderedPageBreak/>
        <w:t>3.咨询电话：</w:t>
      </w:r>
    </w:p>
    <w:p w:rsidR="00B16CA6" w:rsidRPr="00B16CA6" w:rsidRDefault="00B16CA6" w:rsidP="00B16CA6">
      <w:pPr>
        <w:widowControl/>
        <w:shd w:val="clear" w:color="auto" w:fill="FFFFFF"/>
        <w:spacing w:line="360" w:lineRule="auto"/>
        <w:ind w:firstLine="640"/>
        <w:outlineLvl w:val="0"/>
        <w:rPr>
          <w:rFonts w:asciiTheme="minorEastAsia" w:hAnsiTheme="minorEastAsia" w:cs="宋体" w:hint="eastAsia"/>
          <w:b/>
          <w:bCs/>
          <w:color w:val="333333"/>
          <w:kern w:val="36"/>
          <w:sz w:val="22"/>
          <w:szCs w:val="24"/>
        </w:rPr>
      </w:pPr>
      <w:r w:rsidRPr="00B16CA6">
        <w:rPr>
          <w:rFonts w:asciiTheme="minorEastAsia" w:hAnsiTheme="minorEastAsia" w:cs="宋体" w:hint="eastAsia"/>
          <w:color w:val="000000"/>
          <w:kern w:val="36"/>
          <w:sz w:val="22"/>
          <w:szCs w:val="24"/>
          <w:bdr w:val="none" w:sz="0" w:space="0" w:color="auto" w:frame="1"/>
        </w:rPr>
        <w:t>拉萨市生产力促进中心：0891－6320752</w:t>
      </w:r>
    </w:p>
    <w:p w:rsidR="00B16CA6" w:rsidRPr="00B16CA6" w:rsidRDefault="00B16CA6" w:rsidP="00B16CA6">
      <w:pPr>
        <w:widowControl/>
        <w:shd w:val="clear" w:color="auto" w:fill="FFFFFF"/>
        <w:spacing w:line="360" w:lineRule="auto"/>
        <w:ind w:firstLine="640"/>
        <w:outlineLvl w:val="0"/>
        <w:rPr>
          <w:rFonts w:asciiTheme="minorEastAsia" w:hAnsiTheme="minorEastAsia" w:cs="宋体" w:hint="eastAsia"/>
          <w:b/>
          <w:bCs/>
          <w:color w:val="333333"/>
          <w:kern w:val="36"/>
          <w:sz w:val="22"/>
          <w:szCs w:val="24"/>
        </w:rPr>
      </w:pPr>
      <w:r w:rsidRPr="00B16CA6">
        <w:rPr>
          <w:rFonts w:asciiTheme="minorEastAsia" w:hAnsiTheme="minorEastAsia" w:cs="宋体" w:hint="eastAsia"/>
          <w:color w:val="000000"/>
          <w:kern w:val="36"/>
          <w:sz w:val="22"/>
          <w:szCs w:val="24"/>
          <w:bdr w:val="none" w:sz="0" w:space="0" w:color="auto" w:frame="1"/>
        </w:rPr>
        <w:t>规划与监督科：0891－6952856</w:t>
      </w:r>
    </w:p>
    <w:p w:rsidR="00B16CA6" w:rsidRPr="00B16CA6" w:rsidRDefault="00B16CA6" w:rsidP="00B16CA6">
      <w:pPr>
        <w:widowControl/>
        <w:shd w:val="clear" w:color="auto" w:fill="FFFFFF"/>
        <w:spacing w:line="360" w:lineRule="auto"/>
        <w:ind w:firstLine="640"/>
        <w:outlineLvl w:val="0"/>
        <w:rPr>
          <w:rFonts w:asciiTheme="minorEastAsia" w:hAnsiTheme="minorEastAsia" w:cs="宋体" w:hint="eastAsia"/>
          <w:b/>
          <w:bCs/>
          <w:color w:val="333333"/>
          <w:kern w:val="36"/>
          <w:sz w:val="22"/>
          <w:szCs w:val="24"/>
        </w:rPr>
      </w:pPr>
      <w:r w:rsidRPr="00B16CA6">
        <w:rPr>
          <w:rFonts w:asciiTheme="minorEastAsia" w:hAnsiTheme="minorEastAsia" w:cs="宋体" w:hint="eastAsia"/>
          <w:color w:val="000000"/>
          <w:kern w:val="36"/>
          <w:sz w:val="22"/>
          <w:szCs w:val="24"/>
          <w:bdr w:val="none" w:sz="0" w:space="0" w:color="auto" w:frame="1"/>
        </w:rPr>
        <w:t>高新技术与成果转化科：0891－6320663</w:t>
      </w:r>
    </w:p>
    <w:p w:rsidR="00B16CA6" w:rsidRPr="00B16CA6" w:rsidRDefault="00B16CA6" w:rsidP="00B16CA6">
      <w:pPr>
        <w:widowControl/>
        <w:shd w:val="clear" w:color="auto" w:fill="FFFFFF"/>
        <w:spacing w:line="360" w:lineRule="auto"/>
        <w:ind w:firstLine="640"/>
        <w:outlineLvl w:val="0"/>
        <w:rPr>
          <w:rFonts w:asciiTheme="minorEastAsia" w:hAnsiTheme="minorEastAsia" w:cs="宋体" w:hint="eastAsia"/>
          <w:b/>
          <w:bCs/>
          <w:color w:val="333333"/>
          <w:kern w:val="36"/>
          <w:sz w:val="22"/>
          <w:szCs w:val="24"/>
        </w:rPr>
      </w:pPr>
      <w:r w:rsidRPr="00B16CA6">
        <w:rPr>
          <w:rFonts w:asciiTheme="minorEastAsia" w:hAnsiTheme="minorEastAsia" w:cs="宋体" w:hint="eastAsia"/>
          <w:color w:val="000000"/>
          <w:kern w:val="36"/>
          <w:sz w:val="22"/>
          <w:szCs w:val="24"/>
          <w:bdr w:val="none" w:sz="0" w:space="0" w:color="auto" w:frame="1"/>
        </w:rPr>
        <w:t>农村科技科：0891－6320640</w:t>
      </w:r>
    </w:p>
    <w:p w:rsidR="00B16CA6" w:rsidRPr="00B16CA6" w:rsidRDefault="00B16CA6" w:rsidP="00B16CA6">
      <w:pPr>
        <w:widowControl/>
        <w:shd w:val="clear" w:color="auto" w:fill="FFFFFF"/>
        <w:spacing w:line="360" w:lineRule="auto"/>
        <w:ind w:firstLine="640"/>
        <w:outlineLvl w:val="0"/>
        <w:rPr>
          <w:rFonts w:asciiTheme="minorEastAsia" w:hAnsiTheme="minorEastAsia" w:cs="宋体" w:hint="eastAsia"/>
          <w:b/>
          <w:bCs/>
          <w:color w:val="333333"/>
          <w:kern w:val="36"/>
          <w:sz w:val="22"/>
          <w:szCs w:val="24"/>
        </w:rPr>
      </w:pPr>
      <w:r w:rsidRPr="00B16CA6">
        <w:rPr>
          <w:rFonts w:asciiTheme="minorEastAsia" w:hAnsiTheme="minorEastAsia" w:cs="宋体" w:hint="eastAsia"/>
          <w:color w:val="000000"/>
          <w:kern w:val="36"/>
          <w:sz w:val="22"/>
          <w:szCs w:val="24"/>
          <w:bdr w:val="none" w:sz="0" w:space="0" w:color="auto" w:frame="1"/>
        </w:rPr>
        <w:t>拉萨市科协综合科：0891-6320751</w:t>
      </w:r>
    </w:p>
    <w:p w:rsidR="00B16CA6" w:rsidRPr="00B16CA6" w:rsidRDefault="00B16CA6" w:rsidP="00B16CA6">
      <w:pPr>
        <w:widowControl/>
        <w:shd w:val="clear" w:color="auto" w:fill="FFFFFF"/>
        <w:spacing w:line="360" w:lineRule="auto"/>
        <w:ind w:left="1598" w:hanging="960"/>
        <w:outlineLvl w:val="0"/>
        <w:rPr>
          <w:rFonts w:asciiTheme="minorEastAsia" w:hAnsiTheme="minorEastAsia" w:cs="宋体" w:hint="eastAsia"/>
          <w:b/>
          <w:bCs/>
          <w:color w:val="333333"/>
          <w:kern w:val="36"/>
          <w:sz w:val="22"/>
          <w:szCs w:val="24"/>
        </w:rPr>
      </w:pPr>
      <w:r w:rsidRPr="00B16CA6">
        <w:rPr>
          <w:rFonts w:asciiTheme="minorEastAsia" w:hAnsiTheme="minorEastAsia" w:cs="宋体" w:hint="eastAsia"/>
          <w:color w:val="000000"/>
          <w:kern w:val="36"/>
          <w:sz w:val="22"/>
          <w:szCs w:val="24"/>
          <w:bdr w:val="none" w:sz="0" w:space="0" w:color="auto" w:frame="1"/>
        </w:rPr>
        <w:t>附件：1.</w:t>
      </w:r>
      <w:hyperlink r:id="rId4" w:tgtFrame="_blank" w:history="1">
        <w:r w:rsidRPr="00B16CA6">
          <w:rPr>
            <w:rFonts w:asciiTheme="minorEastAsia" w:hAnsiTheme="minorEastAsia" w:cs="宋体" w:hint="eastAsia"/>
            <w:color w:val="333333"/>
            <w:kern w:val="36"/>
            <w:sz w:val="22"/>
            <w:szCs w:val="24"/>
            <w:bdr w:val="none" w:sz="0" w:space="0" w:color="auto" w:frame="1"/>
          </w:rPr>
          <w:t>2024年度拉萨市重点科技计划项目申报指南</w:t>
        </w:r>
      </w:hyperlink>
    </w:p>
    <w:p w:rsidR="00B16CA6" w:rsidRPr="00B16CA6" w:rsidRDefault="00B16CA6" w:rsidP="00B16CA6">
      <w:pPr>
        <w:widowControl/>
        <w:shd w:val="clear" w:color="auto" w:fill="FFFFFF"/>
        <w:spacing w:line="360" w:lineRule="auto"/>
        <w:ind w:left="1598" w:hanging="960"/>
        <w:outlineLvl w:val="0"/>
        <w:rPr>
          <w:rFonts w:asciiTheme="minorEastAsia" w:hAnsiTheme="minorEastAsia" w:cs="宋体" w:hint="eastAsia"/>
          <w:b/>
          <w:bCs/>
          <w:color w:val="333333"/>
          <w:kern w:val="36"/>
          <w:sz w:val="22"/>
          <w:szCs w:val="24"/>
        </w:rPr>
      </w:pPr>
      <w:r w:rsidRPr="00B16CA6">
        <w:rPr>
          <w:rFonts w:asciiTheme="minorEastAsia" w:hAnsiTheme="minorEastAsia" w:cs="宋体" w:hint="eastAsia"/>
          <w:color w:val="333333"/>
          <w:kern w:val="36"/>
          <w:sz w:val="22"/>
          <w:szCs w:val="24"/>
          <w:bdr w:val="none" w:sz="0" w:space="0" w:color="auto" w:frame="1"/>
        </w:rPr>
        <w:t> </w:t>
      </w:r>
      <w:r w:rsidRPr="00B16CA6">
        <w:rPr>
          <w:rFonts w:asciiTheme="minorEastAsia" w:hAnsiTheme="minorEastAsia" w:cs="宋体" w:hint="eastAsia"/>
          <w:color w:val="333333"/>
          <w:kern w:val="36"/>
          <w:sz w:val="22"/>
          <w:szCs w:val="24"/>
          <w:bdr w:val="none" w:sz="0" w:space="0" w:color="auto" w:frame="1"/>
        </w:rPr>
        <w:t> </w:t>
      </w:r>
      <w:r w:rsidRPr="00B16CA6">
        <w:rPr>
          <w:rFonts w:asciiTheme="minorEastAsia" w:hAnsiTheme="minorEastAsia" w:cs="宋体" w:hint="eastAsia"/>
          <w:color w:val="333333"/>
          <w:kern w:val="36"/>
          <w:sz w:val="22"/>
          <w:szCs w:val="24"/>
          <w:bdr w:val="none" w:sz="0" w:space="0" w:color="auto" w:frame="1"/>
        </w:rPr>
        <w:t> </w:t>
      </w:r>
      <w:r w:rsidRPr="00B16CA6">
        <w:rPr>
          <w:rFonts w:asciiTheme="minorEastAsia" w:hAnsiTheme="minorEastAsia" w:cs="宋体" w:hint="eastAsia"/>
          <w:color w:val="333333"/>
          <w:kern w:val="36"/>
          <w:sz w:val="22"/>
          <w:szCs w:val="24"/>
          <w:bdr w:val="none" w:sz="0" w:space="0" w:color="auto" w:frame="1"/>
        </w:rPr>
        <w:t>2.</w:t>
      </w:r>
      <w:hyperlink r:id="rId5" w:tgtFrame="_blank" w:history="1">
        <w:r w:rsidRPr="00B16CA6">
          <w:rPr>
            <w:rFonts w:asciiTheme="minorEastAsia" w:hAnsiTheme="minorEastAsia" w:cs="宋体" w:hint="eastAsia"/>
            <w:color w:val="333333"/>
            <w:kern w:val="36"/>
            <w:sz w:val="22"/>
            <w:szCs w:val="24"/>
            <w:bdr w:val="none" w:sz="0" w:space="0" w:color="auto" w:frame="1"/>
          </w:rPr>
          <w:t>拉萨市科技计划项目（课题）申报书模板</w:t>
        </w:r>
      </w:hyperlink>
    </w:p>
    <w:p w:rsidR="00B16CA6" w:rsidRPr="00B16CA6" w:rsidRDefault="00B16CA6" w:rsidP="00B16CA6">
      <w:pPr>
        <w:widowControl/>
        <w:shd w:val="clear" w:color="auto" w:fill="FFFFFF"/>
        <w:spacing w:line="360" w:lineRule="auto"/>
        <w:ind w:firstLine="3520"/>
        <w:outlineLvl w:val="0"/>
        <w:rPr>
          <w:rFonts w:asciiTheme="minorEastAsia" w:hAnsiTheme="minorEastAsia" w:cs="宋体" w:hint="eastAsia"/>
          <w:b/>
          <w:bCs/>
          <w:color w:val="333333"/>
          <w:kern w:val="36"/>
          <w:sz w:val="22"/>
          <w:szCs w:val="24"/>
        </w:rPr>
      </w:pPr>
      <w:r w:rsidRPr="00B16CA6">
        <w:rPr>
          <w:rFonts w:asciiTheme="minorEastAsia" w:hAnsiTheme="minorEastAsia" w:cs="宋体" w:hint="eastAsia"/>
          <w:color w:val="000000"/>
          <w:kern w:val="36"/>
          <w:sz w:val="22"/>
          <w:szCs w:val="24"/>
          <w:bdr w:val="none" w:sz="0" w:space="0" w:color="auto" w:frame="1"/>
        </w:rPr>
        <w:t>拉萨市科学技术局</w:t>
      </w:r>
      <w:r w:rsidRPr="00B16CA6">
        <w:rPr>
          <w:rFonts w:asciiTheme="minorEastAsia" w:hAnsiTheme="minorEastAsia" w:cs="宋体" w:hint="eastAsia"/>
          <w:color w:val="000000"/>
          <w:kern w:val="36"/>
          <w:sz w:val="22"/>
          <w:szCs w:val="24"/>
          <w:bdr w:val="none" w:sz="0" w:space="0" w:color="auto" w:frame="1"/>
        </w:rPr>
        <w:t> </w:t>
      </w:r>
      <w:r w:rsidRPr="00B16CA6">
        <w:rPr>
          <w:rFonts w:asciiTheme="minorEastAsia" w:hAnsiTheme="minorEastAsia" w:cs="宋体" w:hint="eastAsia"/>
          <w:color w:val="000000"/>
          <w:kern w:val="36"/>
          <w:sz w:val="22"/>
          <w:szCs w:val="24"/>
          <w:bdr w:val="none" w:sz="0" w:space="0" w:color="auto" w:frame="1"/>
        </w:rPr>
        <w:t> </w:t>
      </w:r>
    </w:p>
    <w:p w:rsidR="00B16CA6" w:rsidRPr="00B16CA6" w:rsidRDefault="00B16CA6" w:rsidP="00B16CA6">
      <w:pPr>
        <w:widowControl/>
        <w:shd w:val="clear" w:color="auto" w:fill="FFFFFF"/>
        <w:spacing w:line="360" w:lineRule="auto"/>
        <w:ind w:firstLine="3520"/>
        <w:outlineLvl w:val="0"/>
        <w:rPr>
          <w:rFonts w:asciiTheme="minorEastAsia" w:hAnsiTheme="minorEastAsia" w:cs="宋体" w:hint="eastAsia"/>
          <w:b/>
          <w:bCs/>
          <w:color w:val="333333"/>
          <w:kern w:val="36"/>
          <w:sz w:val="22"/>
          <w:szCs w:val="24"/>
        </w:rPr>
      </w:pPr>
      <w:r w:rsidRPr="00B16CA6">
        <w:rPr>
          <w:rFonts w:asciiTheme="minorEastAsia" w:hAnsiTheme="minorEastAsia" w:cs="宋体" w:hint="eastAsia"/>
          <w:color w:val="000000"/>
          <w:kern w:val="36"/>
          <w:sz w:val="22"/>
          <w:szCs w:val="24"/>
          <w:bdr w:val="none" w:sz="0" w:space="0" w:color="auto" w:frame="1"/>
        </w:rPr>
        <w:t>2023年6月30日</w:t>
      </w:r>
    </w:p>
    <w:p w:rsidR="00B16CA6" w:rsidRPr="00B16CA6" w:rsidRDefault="00B16CA6"/>
    <w:p w:rsidR="00B16CA6" w:rsidRDefault="00B16CA6"/>
    <w:p w:rsidR="00B16CA6" w:rsidRDefault="00B16CA6"/>
    <w:p w:rsidR="00B16CA6" w:rsidRDefault="00B16CA6">
      <w:bookmarkStart w:id="0" w:name="_GoBack"/>
      <w:bookmarkEnd w:id="0"/>
    </w:p>
    <w:p w:rsidR="00B16CA6" w:rsidRDefault="00B16CA6">
      <w:pPr>
        <w:rPr>
          <w:rFonts w:hint="eastAsia"/>
        </w:rPr>
      </w:pPr>
    </w:p>
    <w:sectPr w:rsidR="00B16CA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119"/>
    <w:rsid w:val="002E3327"/>
    <w:rsid w:val="005E0A78"/>
    <w:rsid w:val="00B16CA6"/>
    <w:rsid w:val="00B521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CB5C8D-33F0-4DC5-8450-0AB448124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0012769">
      <w:bodyDiv w:val="1"/>
      <w:marLeft w:val="0"/>
      <w:marRight w:val="0"/>
      <w:marTop w:val="0"/>
      <w:marBottom w:val="0"/>
      <w:divBdr>
        <w:top w:val="none" w:sz="0" w:space="0" w:color="auto"/>
        <w:left w:val="none" w:sz="0" w:space="0" w:color="auto"/>
        <w:bottom w:val="none" w:sz="0" w:space="0" w:color="auto"/>
        <w:right w:val="none" w:sz="0" w:space="0" w:color="auto"/>
      </w:divBdr>
    </w:div>
    <w:div w:id="1869760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kjj.lasa.gov.cn/keji/tggs/202306/2154c77412c54673b9bae500a8199742/files/fc085b5644b649b783436080b9a0ce35.pdf" TargetMode="External"/><Relationship Id="rId4" Type="http://schemas.openxmlformats.org/officeDocument/2006/relationships/hyperlink" Target="http://kjj.lasa.gov.cn/keji/tggs/202306/2154c77412c54673b9bae500a8199742/files/9f7cc94202b144d7b26df4584f29e13b.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308</Words>
  <Characters>1760</Characters>
  <Application>Microsoft Office Word</Application>
  <DocSecurity>0</DocSecurity>
  <Lines>14</Lines>
  <Paragraphs>4</Paragraphs>
  <ScaleCrop>false</ScaleCrop>
  <Company>Microsoft</Company>
  <LinksUpToDate>false</LinksUpToDate>
  <CharactersWithSpaces>2064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2023-07-31T07:02:00Z</dcterms:created>
  <dcterms:modified xsi:type="dcterms:W3CDTF">2023-07-31T07:04:00Z</dcterms:modified>
</cp:coreProperties>
</file>