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7E7" w:rsidRPr="00156895" w:rsidRDefault="00156895" w:rsidP="00156895">
      <w:pPr>
        <w:jc w:val="center"/>
        <w:rPr>
          <w:b/>
          <w:sz w:val="36"/>
        </w:rPr>
      </w:pPr>
      <w:r w:rsidRPr="00156895">
        <w:rPr>
          <w:rFonts w:ascii="Verdana" w:hAnsi="Verdana"/>
          <w:b/>
          <w:color w:val="222222"/>
          <w:sz w:val="36"/>
          <w:shd w:val="clear" w:color="auto" w:fill="FFFFFF"/>
        </w:rPr>
        <w:t>关于发布</w:t>
      </w:r>
      <w:r w:rsidRPr="00156895">
        <w:rPr>
          <w:rFonts w:ascii="Verdana" w:hAnsi="Verdana"/>
          <w:b/>
          <w:color w:val="222222"/>
          <w:sz w:val="36"/>
          <w:shd w:val="clear" w:color="auto" w:fill="FFFFFF"/>
        </w:rPr>
        <w:t>202</w:t>
      </w:r>
      <w:r w:rsidR="005C2F6D">
        <w:rPr>
          <w:rFonts w:ascii="Verdana" w:hAnsi="Verdana"/>
          <w:b/>
          <w:color w:val="222222"/>
          <w:sz w:val="36"/>
          <w:shd w:val="clear" w:color="auto" w:fill="FFFFFF"/>
        </w:rPr>
        <w:t>3</w:t>
      </w:r>
      <w:r w:rsidRPr="00156895">
        <w:rPr>
          <w:rFonts w:ascii="Verdana" w:hAnsi="Verdana"/>
          <w:b/>
          <w:color w:val="222222"/>
          <w:sz w:val="36"/>
          <w:shd w:val="clear" w:color="auto" w:fill="FFFFFF"/>
        </w:rPr>
        <w:t>年度江苏省农业科技自主创新资金项目申报指南的通知</w:t>
      </w:r>
    </w:p>
    <w:p w:rsidR="00156895" w:rsidRDefault="00156895"/>
    <w:p w:rsidR="00156895" w:rsidRPr="00156895" w:rsidRDefault="00156895" w:rsidP="00156895">
      <w:pPr>
        <w:widowControl/>
        <w:shd w:val="clear" w:color="auto" w:fill="FFFFFF"/>
        <w:jc w:val="left"/>
        <w:rPr>
          <w:rFonts w:ascii="Verdana" w:eastAsia="宋体" w:hAnsi="Verdana" w:cs="宋体"/>
          <w:color w:val="222222"/>
          <w:kern w:val="0"/>
          <w:sz w:val="24"/>
          <w:szCs w:val="24"/>
        </w:rPr>
      </w:pPr>
    </w:p>
    <w:p w:rsidR="005C2F6D" w:rsidRPr="005C2F6D" w:rsidRDefault="005C2F6D" w:rsidP="005C2F6D">
      <w:pPr>
        <w:widowControl/>
        <w:shd w:val="clear" w:color="auto" w:fill="FFFFFF"/>
        <w:jc w:val="left"/>
        <w:rPr>
          <w:rFonts w:ascii="Verdana" w:eastAsia="宋体" w:hAnsi="Verdana" w:cs="宋体" w:hint="eastAsia"/>
          <w:color w:val="222222"/>
          <w:kern w:val="0"/>
          <w:sz w:val="24"/>
          <w:szCs w:val="24"/>
        </w:rPr>
      </w:pPr>
      <w:r w:rsidRPr="005C2F6D">
        <w:rPr>
          <w:rFonts w:ascii="Verdana" w:eastAsia="宋体" w:hAnsi="Verdana" w:cs="宋体" w:hint="eastAsia"/>
          <w:color w:val="222222"/>
          <w:kern w:val="0"/>
          <w:sz w:val="24"/>
          <w:szCs w:val="24"/>
        </w:rPr>
        <w:t>江苏省农业自主创新资金</w:t>
      </w:r>
      <w:r w:rsidR="00284982">
        <w:rPr>
          <w:rFonts w:ascii="Verdana" w:eastAsia="宋体" w:hAnsi="Verdana" w:cs="宋体" w:hint="eastAsia"/>
          <w:color w:val="222222"/>
          <w:kern w:val="0"/>
          <w:sz w:val="24"/>
          <w:szCs w:val="24"/>
        </w:rPr>
        <w:t>通知网址</w:t>
      </w:r>
      <w:r w:rsidR="00284982">
        <w:rPr>
          <w:rFonts w:ascii="Verdana" w:eastAsia="宋体" w:hAnsi="Verdana" w:cs="宋体"/>
          <w:color w:val="222222"/>
          <w:kern w:val="0"/>
          <w:sz w:val="24"/>
          <w:szCs w:val="24"/>
        </w:rPr>
        <w:t>：</w:t>
      </w:r>
    </w:p>
    <w:p w:rsidR="00156895" w:rsidRPr="00156895" w:rsidRDefault="005C2F6D" w:rsidP="005C2F6D">
      <w:pPr>
        <w:widowControl/>
        <w:shd w:val="clear" w:color="auto" w:fill="FFFFFF"/>
        <w:jc w:val="left"/>
        <w:rPr>
          <w:rFonts w:ascii="Verdana" w:eastAsia="宋体" w:hAnsi="Verdana" w:cs="宋体"/>
          <w:color w:val="222222"/>
          <w:kern w:val="0"/>
          <w:sz w:val="24"/>
          <w:szCs w:val="24"/>
        </w:rPr>
      </w:pPr>
      <w:r w:rsidRPr="005C2F6D">
        <w:rPr>
          <w:rFonts w:ascii="Verdana" w:eastAsia="宋体" w:hAnsi="Verdana" w:cs="宋体"/>
          <w:color w:val="222222"/>
          <w:kern w:val="0"/>
          <w:sz w:val="24"/>
          <w:szCs w:val="24"/>
        </w:rPr>
        <w:t>http://www.jsnyzzcx.cn/showstinfo.jsp?infoid=8236</w:t>
      </w:r>
    </w:p>
    <w:p w:rsidR="00156895" w:rsidRPr="00156895" w:rsidRDefault="00156895" w:rsidP="00156895">
      <w:pPr>
        <w:widowControl/>
        <w:shd w:val="clear" w:color="auto" w:fill="FFFFFF"/>
        <w:jc w:val="left"/>
        <w:rPr>
          <w:rFonts w:ascii="Verdana" w:eastAsia="宋体" w:hAnsi="Verdana" w:cs="宋体"/>
          <w:color w:val="222222"/>
          <w:kern w:val="0"/>
          <w:sz w:val="24"/>
          <w:szCs w:val="24"/>
        </w:rPr>
      </w:pPr>
    </w:p>
    <w:p w:rsidR="005C2F6D" w:rsidRPr="005C2F6D" w:rsidRDefault="005C2F6D" w:rsidP="005C2F6D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5C2F6D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请我校拟申报的老师注意以下时间节点：</w:t>
      </w:r>
    </w:p>
    <w:p w:rsidR="00CC2835" w:rsidRDefault="005C2F6D" w:rsidP="005C2F6D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5C2F6D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1、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4</w:t>
      </w:r>
      <w:r w:rsidRPr="005C2F6D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月1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4</w:t>
      </w:r>
      <w:r w:rsidRPr="005C2F6D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日下午5:00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前</w:t>
      </w:r>
      <w:bookmarkStart w:id="0" w:name="_GoBack"/>
      <w:bookmarkEnd w:id="0"/>
    </w:p>
    <w:p w:rsidR="005C2F6D" w:rsidRPr="005C2F6D" w:rsidRDefault="005C2F6D" w:rsidP="00CC2835">
      <w:pPr>
        <w:widowControl/>
        <w:shd w:val="clear" w:color="auto" w:fill="FFFFFF"/>
        <w:spacing w:line="315" w:lineRule="atLeast"/>
        <w:ind w:firstLineChars="200" w:firstLine="56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proofErr w:type="gramStart"/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请拟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申请</w:t>
      </w:r>
      <w:proofErr w:type="gramEnd"/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的老师</w:t>
      </w:r>
      <w:r w:rsidR="00CC2835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和科技处</w:t>
      </w:r>
      <w:r w:rsidR="00CC2835">
        <w:rPr>
          <w:rFonts w:asciiTheme="minorEastAsia" w:hAnsiTheme="minorEastAsia" w:cs="Tahoma"/>
          <w:color w:val="333333"/>
          <w:kern w:val="0"/>
          <w:sz w:val="28"/>
          <w:szCs w:val="28"/>
        </w:rPr>
        <w:t>吴</w:t>
      </w:r>
      <w:r w:rsidR="00CC2835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进</w:t>
      </w:r>
      <w:r w:rsidR="00CC2835">
        <w:rPr>
          <w:rFonts w:asciiTheme="minorEastAsia" w:hAnsiTheme="minorEastAsia" w:cs="Tahoma"/>
          <w:color w:val="333333"/>
          <w:kern w:val="0"/>
          <w:sz w:val="28"/>
          <w:szCs w:val="28"/>
        </w:rPr>
        <w:t>老师联系</w:t>
      </w:r>
      <w:r w:rsidR="00CC2835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登记</w:t>
      </w:r>
      <w:r w:rsidR="00CC2835">
        <w:rPr>
          <w:rFonts w:asciiTheme="minorEastAsia" w:hAnsiTheme="minorEastAsia" w:cs="Tahoma"/>
          <w:color w:val="333333"/>
          <w:kern w:val="0"/>
          <w:sz w:val="28"/>
          <w:szCs w:val="28"/>
        </w:rPr>
        <w:t>申报</w:t>
      </w:r>
      <w:r w:rsidR="00CC2835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意向</w:t>
      </w:r>
      <w:r w:rsidR="00672211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（此为</w:t>
      </w:r>
      <w:r w:rsidR="00672211">
        <w:rPr>
          <w:rFonts w:asciiTheme="minorEastAsia" w:hAnsiTheme="minorEastAsia" w:cs="Tahoma"/>
          <w:color w:val="333333"/>
          <w:kern w:val="0"/>
          <w:sz w:val="28"/>
          <w:szCs w:val="28"/>
        </w:rPr>
        <w:t>意向接受截止时间！</w:t>
      </w:r>
      <w:r w:rsidR="00672211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）</w:t>
      </w:r>
      <w:r w:rsidR="00CC2835">
        <w:rPr>
          <w:rFonts w:asciiTheme="minorEastAsia" w:hAnsiTheme="minorEastAsia" w:cs="Tahoma"/>
          <w:color w:val="333333"/>
          <w:kern w:val="0"/>
          <w:sz w:val="28"/>
          <w:szCs w:val="28"/>
        </w:rPr>
        <w:t>，</w:t>
      </w:r>
      <w:r w:rsidR="00CC2835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先</w:t>
      </w:r>
      <w:r w:rsidR="00CC2835">
        <w:rPr>
          <w:rFonts w:asciiTheme="minorEastAsia" w:hAnsiTheme="minorEastAsia" w:cs="Tahoma"/>
          <w:color w:val="333333"/>
          <w:kern w:val="0"/>
          <w:sz w:val="28"/>
          <w:szCs w:val="28"/>
        </w:rPr>
        <w:t>不</w:t>
      </w:r>
      <w:r w:rsidR="00CC2835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交</w:t>
      </w:r>
      <w:r w:rsidR="00CC2835">
        <w:rPr>
          <w:rFonts w:asciiTheme="minorEastAsia" w:hAnsiTheme="minorEastAsia" w:cs="Tahoma"/>
          <w:color w:val="333333"/>
          <w:kern w:val="0"/>
          <w:sz w:val="28"/>
          <w:szCs w:val="28"/>
        </w:rPr>
        <w:t>申报材料</w:t>
      </w:r>
      <w:r w:rsidRPr="005C2F6D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；</w:t>
      </w:r>
    </w:p>
    <w:p w:rsidR="00CC2835" w:rsidRDefault="00CC2835" w:rsidP="005C2F6D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2</w:t>
      </w:r>
      <w:r w:rsidR="005C2F6D" w:rsidRPr="005C2F6D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、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4</w:t>
      </w:r>
      <w:r w:rsidR="005C2F6D" w:rsidRPr="005C2F6D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月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15</w:t>
      </w:r>
      <w:r w:rsidR="005C2F6D" w:rsidRPr="005C2F6D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-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16</w:t>
      </w:r>
      <w:r w:rsidR="005C2F6D" w:rsidRPr="005C2F6D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日</w:t>
      </w:r>
    </w:p>
    <w:p w:rsidR="005C2F6D" w:rsidRDefault="00CC2835" w:rsidP="00CC2835">
      <w:pPr>
        <w:widowControl/>
        <w:shd w:val="clear" w:color="auto" w:fill="FFFFFF"/>
        <w:spacing w:line="315" w:lineRule="atLeast"/>
        <w:ind w:firstLineChars="200" w:firstLine="56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科技处根据申请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数量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决定是否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需要安排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校内评审，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并将下</w:t>
      </w:r>
      <w:proofErr w:type="gramStart"/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步安排</w:t>
      </w:r>
      <w:proofErr w:type="gramEnd"/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通知到申请人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；</w:t>
      </w:r>
    </w:p>
    <w:p w:rsidR="00CC2835" w:rsidRDefault="00CC2835" w:rsidP="00CC2835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3</w:t>
      </w:r>
      <w:r w:rsidRPr="005C2F6D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、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4</w:t>
      </w:r>
      <w:r w:rsidRPr="005C2F6D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月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17</w:t>
      </w:r>
      <w:r w:rsidRPr="005C2F6D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-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21</w:t>
      </w:r>
      <w:r w:rsidRPr="005C2F6D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日</w:t>
      </w:r>
    </w:p>
    <w:p w:rsidR="00CC2835" w:rsidRPr="005C2F6D" w:rsidRDefault="00CC2835" w:rsidP="00CC2835">
      <w:pPr>
        <w:widowControl/>
        <w:shd w:val="clear" w:color="auto" w:fill="FFFFFF"/>
        <w:spacing w:line="315" w:lineRule="atLeast"/>
        <w:ind w:firstLineChars="200" w:firstLine="560"/>
        <w:jc w:val="left"/>
        <w:rPr>
          <w:rFonts w:asciiTheme="minorEastAsia" w:hAnsiTheme="minorEastAsia" w:cs="Tahoma" w:hint="eastAsi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机动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。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申请人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完善材料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；</w:t>
      </w:r>
    </w:p>
    <w:p w:rsidR="00CC2835" w:rsidRDefault="005C2F6D" w:rsidP="005C2F6D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5C2F6D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4、</w:t>
      </w:r>
      <w:r w:rsidR="00CC2835">
        <w:rPr>
          <w:rFonts w:asciiTheme="minorEastAsia" w:hAnsiTheme="minorEastAsia" w:cs="Tahoma"/>
          <w:color w:val="333333"/>
          <w:kern w:val="0"/>
          <w:sz w:val="28"/>
          <w:szCs w:val="28"/>
        </w:rPr>
        <w:t>4</w:t>
      </w:r>
      <w:r w:rsidRPr="005C2F6D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月</w:t>
      </w:r>
      <w:r w:rsidR="00CC2835">
        <w:rPr>
          <w:rFonts w:asciiTheme="minorEastAsia" w:hAnsiTheme="minorEastAsia" w:cs="Tahoma"/>
          <w:color w:val="333333"/>
          <w:kern w:val="0"/>
          <w:sz w:val="28"/>
          <w:szCs w:val="28"/>
        </w:rPr>
        <w:t>26</w:t>
      </w:r>
      <w:r w:rsidRPr="005C2F6D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日</w:t>
      </w:r>
      <w:r w:rsidR="00CC2835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前</w:t>
      </w:r>
    </w:p>
    <w:p w:rsidR="005C2F6D" w:rsidRPr="005C2F6D" w:rsidRDefault="00CC2835" w:rsidP="00CC2835">
      <w:pPr>
        <w:widowControl/>
        <w:shd w:val="clear" w:color="auto" w:fill="FFFFFF"/>
        <w:spacing w:line="315" w:lineRule="atLeast"/>
        <w:ind w:firstLineChars="200" w:firstLine="560"/>
        <w:jc w:val="left"/>
        <w:rPr>
          <w:rFonts w:asciiTheme="minorEastAsia" w:hAnsiTheme="minorEastAsia" w:cs="Tahoma" w:hint="eastAsia"/>
          <w:color w:val="333333"/>
          <w:kern w:val="0"/>
          <w:sz w:val="28"/>
          <w:szCs w:val="28"/>
        </w:rPr>
      </w:pPr>
      <w:proofErr w:type="gramStart"/>
      <w:r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t>申报全</w:t>
      </w:r>
      <w:proofErr w:type="gramEnd"/>
      <w:r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t>产业链协同</w:t>
      </w:r>
      <w:r>
        <w:rPr>
          <w:rFonts w:asciiTheme="minorEastAsia" w:hAnsiTheme="minorEastAsia" w:cs="Tahoma"/>
          <w:color w:val="333333"/>
          <w:kern w:val="0"/>
          <w:sz w:val="28"/>
          <w:szCs w:val="28"/>
          <w:shd w:val="clear" w:color="auto" w:fill="FFFFFF"/>
        </w:rPr>
        <w:t>创新项目的老师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t>上</w:t>
      </w:r>
      <w:proofErr w:type="gramStart"/>
      <w:r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t>传</w:t>
      </w:r>
      <w:r>
        <w:rPr>
          <w:rFonts w:asciiTheme="minorEastAsia" w:hAnsiTheme="minorEastAsia" w:cs="Tahoma"/>
          <w:color w:val="333333"/>
          <w:kern w:val="0"/>
          <w:sz w:val="28"/>
          <w:szCs w:val="28"/>
          <w:shd w:val="clear" w:color="auto" w:fill="FFFFFF"/>
        </w:rPr>
        <w:t>创新</w:t>
      </w:r>
      <w:proofErr w:type="gramEnd"/>
      <w:r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t>联合体</w:t>
      </w:r>
      <w:r>
        <w:rPr>
          <w:rFonts w:asciiTheme="minorEastAsia" w:hAnsiTheme="minorEastAsia" w:cs="Tahoma"/>
          <w:color w:val="333333"/>
          <w:kern w:val="0"/>
          <w:sz w:val="28"/>
          <w:szCs w:val="28"/>
          <w:shd w:val="clear" w:color="auto" w:fill="FFFFFF"/>
        </w:rPr>
        <w:t>协议和总体设计方案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t>；</w:t>
      </w:r>
    </w:p>
    <w:p w:rsidR="00CC2835" w:rsidRDefault="00CC2835" w:rsidP="005C2F6D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 w:hint="eastAsi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5</w:t>
      </w:r>
      <w:r w:rsidR="005C2F6D" w:rsidRPr="005C2F6D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、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5</w:t>
      </w:r>
      <w:r w:rsidR="005C2F6D" w:rsidRPr="005C2F6D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月22日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下午17:00</w:t>
      </w:r>
    </w:p>
    <w:p w:rsidR="005C2F6D" w:rsidRPr="005C2F6D" w:rsidRDefault="00CC2835" w:rsidP="005C2F6D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 w:hint="eastAsi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 xml:space="preserve"> 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 xml:space="preserve">   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系统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关闭，申报结束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；</w:t>
      </w:r>
    </w:p>
    <w:p w:rsidR="00A72279" w:rsidRDefault="00CC2835" w:rsidP="005C2F6D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6</w:t>
      </w:r>
      <w:r w:rsidR="005C2F6D" w:rsidRPr="005C2F6D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、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5</w:t>
      </w:r>
      <w:r w:rsidR="005C2F6D" w:rsidRPr="005C2F6D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月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26</w:t>
      </w:r>
      <w:r w:rsidR="005C2F6D" w:rsidRPr="005C2F6D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日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前</w:t>
      </w:r>
    </w:p>
    <w:p w:rsidR="005C2F6D" w:rsidRPr="005C2F6D" w:rsidRDefault="005C2F6D" w:rsidP="00A72279">
      <w:pPr>
        <w:widowControl/>
        <w:shd w:val="clear" w:color="auto" w:fill="FFFFFF"/>
        <w:spacing w:line="315" w:lineRule="atLeast"/>
        <w:ind w:firstLineChars="200" w:firstLine="56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5C2F6D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科技处</w:t>
      </w:r>
      <w:r w:rsidR="00A72279" w:rsidRPr="00A72279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将汇总表、承诺书等纸质材料</w:t>
      </w:r>
      <w:r w:rsidR="00A72279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报</w:t>
      </w:r>
      <w:r w:rsidR="00A72279" w:rsidRPr="00A72279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专项办</w:t>
      </w:r>
      <w:r w:rsidR="00A72279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。</w:t>
      </w:r>
    </w:p>
    <w:p w:rsidR="005C2F6D" w:rsidRPr="005C2F6D" w:rsidRDefault="005C2F6D" w:rsidP="005C2F6D">
      <w:pPr>
        <w:widowControl/>
        <w:shd w:val="clear" w:color="auto" w:fill="FFFFFF"/>
        <w:spacing w:line="315" w:lineRule="atLeast"/>
        <w:ind w:firstLine="48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5C2F6D">
        <w:rPr>
          <w:rFonts w:asciiTheme="minorEastAsia" w:hAnsiTheme="minorEastAsia" w:cs="Tahoma"/>
          <w:color w:val="333333"/>
          <w:kern w:val="0"/>
          <w:sz w:val="28"/>
          <w:szCs w:val="28"/>
        </w:rPr>
        <w:t> </w:t>
      </w:r>
    </w:p>
    <w:p w:rsidR="005C2F6D" w:rsidRPr="005C2F6D" w:rsidRDefault="005C2F6D" w:rsidP="005C2F6D">
      <w:pPr>
        <w:widowControl/>
        <w:shd w:val="clear" w:color="auto" w:fill="FFFFFF"/>
        <w:spacing w:line="315" w:lineRule="atLeast"/>
        <w:ind w:firstLine="48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5C2F6D"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t>联 系 人：吴    进</w:t>
      </w:r>
    </w:p>
    <w:p w:rsidR="005C2F6D" w:rsidRPr="005C2F6D" w:rsidRDefault="005C2F6D" w:rsidP="005C2F6D">
      <w:pPr>
        <w:widowControl/>
        <w:shd w:val="clear" w:color="auto" w:fill="FFFFFF"/>
        <w:spacing w:line="315" w:lineRule="atLeast"/>
        <w:ind w:firstLine="48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5C2F6D"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lastRenderedPageBreak/>
        <w:t>联系电话：13611596779（</w:t>
      </w:r>
      <w:proofErr w:type="gramStart"/>
      <w:r w:rsidRPr="005C2F6D"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t>同微信号</w:t>
      </w:r>
      <w:proofErr w:type="gramEnd"/>
      <w:r w:rsidRPr="005C2F6D"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t>）</w:t>
      </w:r>
    </w:p>
    <w:p w:rsidR="005C2F6D" w:rsidRPr="005C2F6D" w:rsidRDefault="005C2F6D" w:rsidP="005C2F6D">
      <w:pPr>
        <w:widowControl/>
        <w:shd w:val="clear" w:color="auto" w:fill="FFFFFF"/>
        <w:spacing w:line="315" w:lineRule="atLeast"/>
        <w:ind w:firstLine="48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5C2F6D">
        <w:rPr>
          <w:rFonts w:asciiTheme="minorEastAsia" w:hAnsiTheme="minorEastAsia" w:cs="Tahoma" w:hint="eastAsia"/>
          <w:color w:val="333333"/>
          <w:kern w:val="0"/>
          <w:sz w:val="28"/>
          <w:szCs w:val="28"/>
          <w:shd w:val="clear" w:color="auto" w:fill="FFFFFF"/>
        </w:rPr>
        <w:t>邮  箱:wjcpu@cpu.edu.cn</w:t>
      </w:r>
    </w:p>
    <w:p w:rsidR="005C2F6D" w:rsidRPr="005C2F6D" w:rsidRDefault="005C2F6D" w:rsidP="005C2F6D">
      <w:pPr>
        <w:widowControl/>
        <w:shd w:val="clear" w:color="auto" w:fill="FFFFFF"/>
        <w:spacing w:line="315" w:lineRule="atLeast"/>
        <w:ind w:firstLine="48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</w:p>
    <w:p w:rsidR="005C2F6D" w:rsidRPr="005C2F6D" w:rsidRDefault="005C2F6D" w:rsidP="005C2F6D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5C2F6D">
        <w:rPr>
          <w:rFonts w:asciiTheme="minorEastAsia" w:hAnsiTheme="minorEastAsia" w:cs="Tahoma" w:hint="eastAsia"/>
          <w:color w:val="000000"/>
          <w:kern w:val="0"/>
          <w:sz w:val="28"/>
          <w:szCs w:val="28"/>
        </w:rPr>
        <w:t> </w:t>
      </w:r>
    </w:p>
    <w:p w:rsidR="005C2F6D" w:rsidRPr="005C2F6D" w:rsidRDefault="005C2F6D" w:rsidP="005C2F6D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5C2F6D">
        <w:rPr>
          <w:rFonts w:asciiTheme="minorEastAsia" w:hAnsiTheme="minorEastAsia" w:cs="Tahoma" w:hint="eastAsia"/>
          <w:color w:val="000000"/>
          <w:kern w:val="0"/>
          <w:sz w:val="28"/>
          <w:szCs w:val="28"/>
        </w:rPr>
        <w:t>通知文件下载：</w:t>
      </w:r>
      <w:r w:rsidR="00A72279" w:rsidRPr="005C2F6D">
        <w:rPr>
          <w:rFonts w:asciiTheme="minorEastAsia" w:hAnsiTheme="minorEastAsia" w:cs="Tahoma"/>
          <w:color w:val="333333"/>
          <w:kern w:val="0"/>
          <w:sz w:val="28"/>
          <w:szCs w:val="28"/>
        </w:rPr>
        <w:t xml:space="preserve"> </w:t>
      </w:r>
    </w:p>
    <w:p w:rsidR="005C2F6D" w:rsidRPr="005C2F6D" w:rsidRDefault="005C2F6D" w:rsidP="005C2F6D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5C2F6D">
        <w:rPr>
          <w:rFonts w:asciiTheme="minorEastAsia" w:hAnsiTheme="minorEastAsia" w:cs="Tahoma" w:hint="eastAsia"/>
          <w:color w:val="000000"/>
          <w:kern w:val="0"/>
          <w:sz w:val="28"/>
          <w:szCs w:val="28"/>
        </w:rPr>
        <w:t> </w:t>
      </w:r>
    </w:p>
    <w:p w:rsidR="005C2F6D" w:rsidRPr="005C2F6D" w:rsidRDefault="005C2F6D" w:rsidP="005C2F6D">
      <w:pPr>
        <w:widowControl/>
        <w:shd w:val="clear" w:color="auto" w:fill="FFFFFF"/>
        <w:spacing w:line="315" w:lineRule="atLeast"/>
        <w:jc w:val="righ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5C2F6D">
        <w:rPr>
          <w:rFonts w:asciiTheme="minorEastAsia" w:hAnsiTheme="minorEastAsia" w:cs="Tahoma" w:hint="eastAsia"/>
          <w:color w:val="000000"/>
          <w:kern w:val="0"/>
          <w:sz w:val="28"/>
          <w:szCs w:val="28"/>
        </w:rPr>
        <w:t>科学技术处</w:t>
      </w:r>
    </w:p>
    <w:p w:rsidR="005C2F6D" w:rsidRPr="005C2F6D" w:rsidRDefault="005C2F6D" w:rsidP="005C2F6D">
      <w:pPr>
        <w:widowControl/>
        <w:shd w:val="clear" w:color="auto" w:fill="FFFFFF"/>
        <w:spacing w:line="315" w:lineRule="atLeast"/>
        <w:jc w:val="righ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5C2F6D">
        <w:rPr>
          <w:rFonts w:asciiTheme="minorEastAsia" w:hAnsiTheme="minorEastAsia" w:cs="Tahoma" w:hint="eastAsia"/>
          <w:color w:val="000000"/>
          <w:kern w:val="0"/>
          <w:sz w:val="28"/>
          <w:szCs w:val="28"/>
        </w:rPr>
        <w:t>2023年</w:t>
      </w:r>
      <w:r w:rsidR="00A72279">
        <w:rPr>
          <w:rFonts w:asciiTheme="minorEastAsia" w:hAnsiTheme="minorEastAsia" w:cs="Tahoma"/>
          <w:color w:val="000000"/>
          <w:kern w:val="0"/>
          <w:sz w:val="28"/>
          <w:szCs w:val="28"/>
        </w:rPr>
        <w:t>4</w:t>
      </w:r>
      <w:r w:rsidRPr="005C2F6D">
        <w:rPr>
          <w:rFonts w:asciiTheme="minorEastAsia" w:hAnsiTheme="minorEastAsia" w:cs="Tahoma" w:hint="eastAsia"/>
          <w:color w:val="000000"/>
          <w:kern w:val="0"/>
          <w:sz w:val="28"/>
          <w:szCs w:val="28"/>
        </w:rPr>
        <w:t>月</w:t>
      </w:r>
      <w:r w:rsidR="00A72279">
        <w:rPr>
          <w:rFonts w:asciiTheme="minorEastAsia" w:hAnsiTheme="minorEastAsia" w:cs="Tahoma"/>
          <w:color w:val="000000"/>
          <w:kern w:val="0"/>
          <w:sz w:val="28"/>
          <w:szCs w:val="28"/>
        </w:rPr>
        <w:t>7</w:t>
      </w:r>
      <w:r w:rsidRPr="005C2F6D">
        <w:rPr>
          <w:rFonts w:asciiTheme="minorEastAsia" w:hAnsiTheme="minorEastAsia" w:cs="Tahoma" w:hint="eastAsia"/>
          <w:color w:val="000000"/>
          <w:kern w:val="0"/>
          <w:sz w:val="28"/>
          <w:szCs w:val="28"/>
        </w:rPr>
        <w:t>日</w:t>
      </w:r>
    </w:p>
    <w:p w:rsidR="005C2F6D" w:rsidRPr="005C2F6D" w:rsidRDefault="005C2F6D" w:rsidP="005C2F6D">
      <w:pPr>
        <w:widowControl/>
        <w:shd w:val="clear" w:color="auto" w:fill="FFFFFF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5C2F6D">
        <w:rPr>
          <w:rFonts w:asciiTheme="minorEastAsia" w:hAnsiTheme="minorEastAsia" w:cs="Tahoma"/>
          <w:color w:val="333333"/>
          <w:kern w:val="0"/>
          <w:sz w:val="28"/>
          <w:szCs w:val="28"/>
        </w:rPr>
        <w:t> </w:t>
      </w:r>
    </w:p>
    <w:p w:rsidR="00156895" w:rsidRPr="005C2F6D" w:rsidRDefault="00156895" w:rsidP="00156895">
      <w:pPr>
        <w:widowControl/>
        <w:shd w:val="clear" w:color="auto" w:fill="FFFFFF"/>
        <w:jc w:val="left"/>
        <w:rPr>
          <w:rFonts w:asciiTheme="minorEastAsia" w:hAnsiTheme="minorEastAsia" w:cs="宋体"/>
          <w:color w:val="222222"/>
          <w:kern w:val="0"/>
          <w:sz w:val="28"/>
          <w:szCs w:val="28"/>
        </w:rPr>
      </w:pPr>
    </w:p>
    <w:p w:rsidR="00156895" w:rsidRPr="005C2F6D" w:rsidRDefault="00156895">
      <w:pPr>
        <w:rPr>
          <w:rFonts w:asciiTheme="minorEastAsia" w:hAnsiTheme="minorEastAsia"/>
          <w:sz w:val="28"/>
          <w:szCs w:val="28"/>
        </w:rPr>
      </w:pPr>
    </w:p>
    <w:p w:rsidR="00156895" w:rsidRPr="005C2F6D" w:rsidRDefault="00156895">
      <w:pPr>
        <w:rPr>
          <w:rFonts w:asciiTheme="minorEastAsia" w:hAnsiTheme="minorEastAsia"/>
          <w:sz w:val="28"/>
          <w:szCs w:val="28"/>
        </w:rPr>
      </w:pPr>
    </w:p>
    <w:p w:rsidR="00156895" w:rsidRPr="005C2F6D" w:rsidRDefault="00156895">
      <w:pPr>
        <w:rPr>
          <w:rFonts w:asciiTheme="minorEastAsia" w:hAnsiTheme="minorEastAsia"/>
          <w:sz w:val="28"/>
          <w:szCs w:val="28"/>
        </w:rPr>
      </w:pPr>
    </w:p>
    <w:sectPr w:rsidR="00156895" w:rsidRPr="005C2F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843"/>
    <w:rsid w:val="00156895"/>
    <w:rsid w:val="00284982"/>
    <w:rsid w:val="005C2F6D"/>
    <w:rsid w:val="00672211"/>
    <w:rsid w:val="008217E7"/>
    <w:rsid w:val="00A72279"/>
    <w:rsid w:val="00B04853"/>
    <w:rsid w:val="00B21843"/>
    <w:rsid w:val="00CC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180F5D-9B2E-4289-87BC-8F3B83CC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8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9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7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5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</dc:creator>
  <cp:keywords/>
  <dc:description/>
  <cp:lastModifiedBy>Administrator</cp:lastModifiedBy>
  <cp:revision>6</cp:revision>
  <dcterms:created xsi:type="dcterms:W3CDTF">2022-03-31T03:03:00Z</dcterms:created>
  <dcterms:modified xsi:type="dcterms:W3CDTF">2023-04-07T10:57:00Z</dcterms:modified>
</cp:coreProperties>
</file>