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1"/>
        </w:numPr>
        <w:shd w:val="clear" w:color="auto" w:fill="178DD5"/>
        <w:spacing w:beforeAutospacing="1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bookmarkStart w:id="0" w:name="_GoBack"/>
      <w:bookmarkEnd w:id="0"/>
    </w:p>
    <w:p>
      <w:pPr>
        <w:widowControl/>
        <w:numPr>
          <w:ilvl w:val="0"/>
          <w:numId w:val="1"/>
        </w:numPr>
        <w:pBdr>
          <w:left w:val="single" w:color="1686C8" w:sz="6" w:space="0"/>
          <w:right w:val="single" w:color="1F9AE8" w:sz="6" w:space="0"/>
        </w:pBdr>
        <w:shd w:val="clear" w:color="auto" w:fill="178DD5"/>
        <w:spacing w:before="135" w:after="100" w:afterAutospacing="1"/>
        <w:ind w:left="750" w:right="75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0"/>
          <w:numId w:val="1"/>
        </w:numPr>
        <w:shd w:val="clear" w:color="auto" w:fill="178DD5"/>
        <w:spacing w:beforeAutospacing="1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0"/>
          <w:numId w:val="1"/>
        </w:numPr>
        <w:pBdr>
          <w:left w:val="single" w:color="1686C8" w:sz="6" w:space="0"/>
          <w:right w:val="single" w:color="1F9AE8" w:sz="6" w:space="0"/>
        </w:pBdr>
        <w:shd w:val="clear" w:color="auto" w:fill="178DD5"/>
        <w:spacing w:before="135" w:after="100" w:afterAutospacing="1"/>
        <w:ind w:left="750" w:right="75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0"/>
          <w:numId w:val="1"/>
        </w:numPr>
        <w:shd w:val="clear" w:color="auto" w:fill="178DD5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0"/>
          <w:numId w:val="1"/>
        </w:numPr>
        <w:shd w:val="clear" w:color="auto" w:fill="178DD5"/>
        <w:spacing w:beforeAutospacing="1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"javascript:void(0)" </w:instrText>
      </w:r>
      <w:r>
        <w:fldChar w:fldCharType="separate"/>
      </w:r>
      <w:r>
        <w:rPr>
          <w:rFonts w:ascii="Arial" w:hAnsi="Arial" w:eastAsia="宋体" w:cs="Arial"/>
          <w:vanish/>
          <w:color w:val="FFFFFF"/>
          <w:kern w:val="0"/>
          <w:szCs w:val="21"/>
        </w:rPr>
        <w:t>100%</w:t>
      </w:r>
      <w:r>
        <w:rPr>
          <w:rFonts w:ascii="Arial" w:hAnsi="Arial" w:eastAsia="宋体" w:cs="Arial"/>
          <w:vanish/>
          <w:color w:val="FFFFFF"/>
          <w:kern w:val="0"/>
          <w:szCs w:val="21"/>
        </w:rPr>
        <w:fldChar w:fldCharType="end"/>
      </w: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适合宽度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适合高度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E5E5E5"/>
        <w:spacing w:before="135" w:after="135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50%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75%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100%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125%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150%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175%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200%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0"/>
          <w:numId w:val="1"/>
        </w:numPr>
        <w:pBdr>
          <w:left w:val="single" w:color="1686C8" w:sz="6" w:space="0"/>
          <w:right w:val="single" w:color="1F9AE8" w:sz="6" w:space="0"/>
        </w:pBdr>
        <w:shd w:val="clear" w:color="auto" w:fill="178DD5"/>
        <w:spacing w:before="135" w:after="100" w:afterAutospacing="1"/>
        <w:ind w:left="750" w:right="75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0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ind w:left="1440" w:right="150"/>
        <w:jc w:val="left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Autospacing="1" w:afterAutospacing="1" w:line="525" w:lineRule="atLeast"/>
        <w:ind w:right="150"/>
        <w:jc w:val="left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666666"/>
          <w:kern w:val="0"/>
          <w:szCs w:val="21"/>
        </w:rPr>
        <w:t>全屏</w:t>
      </w:r>
      <w:r>
        <w:rPr>
          <w:rFonts w:ascii="Arial" w:hAnsi="Arial" w:eastAsia="宋体" w:cs="Arial"/>
          <w:vanish/>
          <w:color w:val="666666"/>
          <w:kern w:val="0"/>
          <w:szCs w:val="21"/>
        </w:rPr>
        <w:fldChar w:fldCharType="end"/>
      </w: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Autospacing="1" w:afterAutospacing="1" w:line="525" w:lineRule="atLeast"/>
        <w:ind w:right="150"/>
        <w:jc w:val="left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666666"/>
          <w:kern w:val="0"/>
          <w:szCs w:val="21"/>
        </w:rPr>
        <w:t>打印</w:t>
      </w:r>
      <w:r>
        <w:rPr>
          <w:rFonts w:ascii="Arial" w:hAnsi="Arial" w:eastAsia="宋体" w:cs="Arial"/>
          <w:vanish/>
          <w:color w:val="666666"/>
          <w:kern w:val="0"/>
          <w:szCs w:val="21"/>
        </w:rPr>
        <w:fldChar w:fldCharType="end"/>
      </w: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E5E5E5"/>
        <w:spacing w:before="135" w:after="135"/>
        <w:ind w:right="150"/>
        <w:jc w:val="left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1"/>
          <w:numId w:val="1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Autospacing="1" w:afterAutospacing="1" w:line="525" w:lineRule="atLeast"/>
        <w:ind w:right="150"/>
        <w:jc w:val="left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666666"/>
          <w:kern w:val="0"/>
          <w:szCs w:val="21"/>
        </w:rPr>
        <w:t>关于...</w:t>
      </w:r>
      <w:r>
        <w:rPr>
          <w:rFonts w:ascii="Arial" w:hAnsi="Arial" w:eastAsia="宋体" w:cs="Arial"/>
          <w:vanish/>
          <w:color w:val="666666"/>
          <w:kern w:val="0"/>
          <w:szCs w:val="21"/>
        </w:rPr>
        <w:fldChar w:fldCharType="end"/>
      </w:r>
    </w:p>
    <w:p>
      <w:pPr>
        <w:widowControl/>
        <w:numPr>
          <w:ilvl w:val="0"/>
          <w:numId w:val="2"/>
        </w:numPr>
        <w:shd w:val="clear" w:color="auto" w:fill="178DD5"/>
        <w:spacing w:beforeAutospacing="1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0"/>
          <w:numId w:val="2"/>
        </w:numPr>
        <w:pBdr>
          <w:left w:val="single" w:color="1686C8" w:sz="6" w:space="0"/>
          <w:right w:val="single" w:color="1F9AE8" w:sz="6" w:space="0"/>
        </w:pBdr>
        <w:shd w:val="clear" w:color="auto" w:fill="178DD5"/>
        <w:spacing w:before="135" w:after="100" w:afterAutospacing="1"/>
        <w:ind w:left="750" w:right="75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0"/>
          <w:numId w:val="2"/>
        </w:numPr>
        <w:shd w:val="clear" w:color="auto" w:fill="178DD5"/>
        <w:spacing w:beforeAutospacing="1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0"/>
          <w:numId w:val="2"/>
        </w:numPr>
        <w:pBdr>
          <w:left w:val="single" w:color="1686C8" w:sz="6" w:space="0"/>
          <w:right w:val="single" w:color="1F9AE8" w:sz="6" w:space="0"/>
        </w:pBdr>
        <w:shd w:val="clear" w:color="auto" w:fill="178DD5"/>
        <w:spacing w:before="135" w:after="100" w:afterAutospacing="1"/>
        <w:ind w:left="750" w:right="75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0"/>
          <w:numId w:val="2"/>
        </w:numPr>
        <w:shd w:val="clear" w:color="auto" w:fill="178DD5"/>
        <w:spacing w:beforeAutospacing="1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rPr>
          <w:rFonts w:ascii="Arial" w:hAnsi="Arial" w:eastAsia="宋体" w:cs="Arial"/>
          <w:vanish/>
          <w:color w:val="333333"/>
          <w:kern w:val="0"/>
          <w:szCs w:val="21"/>
        </w:rPr>
        <w:object>
          <v:shape id="_x0000_i1025" o:spt="201" alt="" type="#_x0000_t201" style="height:18pt;width:7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4" w:name="Control 1" w:shapeid="_x0000_i1025"/>
        </w:object>
      </w:r>
      <w:r>
        <w:rPr>
          <w:rFonts w:ascii="Arial" w:hAnsi="Arial" w:eastAsia="宋体" w:cs="Arial"/>
          <w:vanish/>
          <w:color w:val="333333"/>
          <w:kern w:val="0"/>
          <w:szCs w:val="21"/>
        </w:rPr>
        <w:t>/ 4 页</w:t>
      </w:r>
    </w:p>
    <w:p>
      <w:pPr>
        <w:widowControl/>
        <w:numPr>
          <w:ilvl w:val="0"/>
          <w:numId w:val="2"/>
        </w:numPr>
        <w:pBdr>
          <w:left w:val="single" w:color="1686C8" w:sz="6" w:space="0"/>
          <w:right w:val="single" w:color="1F9AE8" w:sz="6" w:space="0"/>
        </w:pBdr>
        <w:shd w:val="clear" w:color="auto" w:fill="178DD5"/>
        <w:spacing w:before="135" w:after="100" w:afterAutospacing="1"/>
        <w:ind w:left="750" w:right="75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0"/>
          <w:numId w:val="2"/>
        </w:numPr>
        <w:shd w:val="clear" w:color="auto" w:fill="178DD5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0"/>
          <w:numId w:val="2"/>
        </w:numPr>
        <w:shd w:val="clear" w:color="auto" w:fill="178DD5"/>
        <w:spacing w:beforeAutospacing="1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"javascript:void(0)" </w:instrText>
      </w:r>
      <w:r>
        <w:fldChar w:fldCharType="separate"/>
      </w:r>
      <w:r>
        <w:rPr>
          <w:rFonts w:ascii="Arial" w:hAnsi="Arial" w:eastAsia="宋体" w:cs="Arial"/>
          <w:vanish/>
          <w:color w:val="FFFFFF"/>
          <w:kern w:val="0"/>
          <w:szCs w:val="21"/>
        </w:rPr>
        <w:t>100%</w:t>
      </w:r>
      <w:r>
        <w:rPr>
          <w:rFonts w:ascii="Arial" w:hAnsi="Arial" w:eastAsia="宋体" w:cs="Arial"/>
          <w:vanish/>
          <w:color w:val="FFFFFF"/>
          <w:kern w:val="0"/>
          <w:szCs w:val="21"/>
        </w:rPr>
        <w:fldChar w:fldCharType="end"/>
      </w: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适合宽度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适合高度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E5E5E5"/>
        <w:spacing w:before="135" w:after="135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50%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75%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100%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125%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150%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175%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0000FF"/>
          <w:kern w:val="0"/>
          <w:szCs w:val="21"/>
        </w:rPr>
        <w:t>200%</w:t>
      </w:r>
      <w:r>
        <w:rPr>
          <w:rFonts w:ascii="Arial" w:hAnsi="Arial" w:eastAsia="宋体" w:cs="Arial"/>
          <w:vanish/>
          <w:color w:val="0000FF"/>
          <w:kern w:val="0"/>
          <w:szCs w:val="21"/>
        </w:rPr>
        <w:fldChar w:fldCharType="end"/>
      </w:r>
    </w:p>
    <w:p>
      <w:pPr>
        <w:widowControl/>
        <w:numPr>
          <w:ilvl w:val="0"/>
          <w:numId w:val="2"/>
        </w:numPr>
        <w:pBdr>
          <w:left w:val="single" w:color="1686C8" w:sz="6" w:space="0"/>
          <w:right w:val="single" w:color="1F9AE8" w:sz="6" w:space="0"/>
        </w:pBdr>
        <w:shd w:val="clear" w:color="auto" w:fill="178DD5"/>
        <w:spacing w:before="135" w:after="100" w:afterAutospacing="1"/>
        <w:ind w:left="750" w:right="75"/>
        <w:jc w:val="center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0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="100" w:beforeAutospacing="1" w:after="100" w:afterAutospacing="1"/>
        <w:ind w:left="1440" w:right="150"/>
        <w:jc w:val="left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Autospacing="1" w:afterAutospacing="1" w:line="525" w:lineRule="atLeast"/>
        <w:ind w:right="150"/>
        <w:jc w:val="left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666666"/>
          <w:kern w:val="0"/>
          <w:szCs w:val="21"/>
        </w:rPr>
        <w:t>全屏</w:t>
      </w:r>
      <w:r>
        <w:rPr>
          <w:rFonts w:ascii="Arial" w:hAnsi="Arial" w:eastAsia="宋体" w:cs="Arial"/>
          <w:vanish/>
          <w:color w:val="666666"/>
          <w:kern w:val="0"/>
          <w:szCs w:val="21"/>
        </w:rPr>
        <w:fldChar w:fldCharType="end"/>
      </w: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Autospacing="1" w:afterAutospacing="1" w:line="525" w:lineRule="atLeast"/>
        <w:ind w:right="150"/>
        <w:jc w:val="left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666666"/>
          <w:kern w:val="0"/>
          <w:szCs w:val="21"/>
        </w:rPr>
        <w:t>打印</w:t>
      </w:r>
      <w:r>
        <w:rPr>
          <w:rFonts w:ascii="Arial" w:hAnsi="Arial" w:eastAsia="宋体" w:cs="Arial"/>
          <w:vanish/>
          <w:color w:val="666666"/>
          <w:kern w:val="0"/>
          <w:szCs w:val="21"/>
        </w:rPr>
        <w:fldChar w:fldCharType="end"/>
      </w: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E5E5E5"/>
        <w:spacing w:before="135" w:after="135"/>
        <w:ind w:right="150"/>
        <w:jc w:val="left"/>
        <w:rPr>
          <w:rFonts w:ascii="Arial" w:hAnsi="Arial" w:eastAsia="宋体" w:cs="Arial"/>
          <w:vanish/>
          <w:color w:val="333333"/>
          <w:kern w:val="0"/>
          <w:szCs w:val="21"/>
        </w:rPr>
      </w:pPr>
    </w:p>
    <w:p>
      <w:pPr>
        <w:widowControl/>
        <w:numPr>
          <w:ilvl w:val="1"/>
          <w:numId w:val="2"/>
        </w:numPr>
        <w:pBdr>
          <w:top w:val="single" w:color="999999" w:sz="6" w:space="4"/>
          <w:left w:val="single" w:color="999999" w:sz="6" w:space="0"/>
          <w:bottom w:val="single" w:color="999999" w:sz="6" w:space="4"/>
          <w:right w:val="single" w:color="999999" w:sz="6" w:space="0"/>
        </w:pBdr>
        <w:shd w:val="clear" w:color="auto" w:fill="FFFFFF"/>
        <w:spacing w:beforeAutospacing="1" w:afterAutospacing="1" w:line="525" w:lineRule="atLeast"/>
        <w:ind w:right="150"/>
        <w:jc w:val="left"/>
        <w:rPr>
          <w:rFonts w:ascii="Arial" w:hAnsi="Arial" w:eastAsia="宋体" w:cs="Arial"/>
          <w:vanish/>
          <w:color w:val="333333"/>
          <w:kern w:val="0"/>
          <w:szCs w:val="21"/>
        </w:rPr>
      </w:pPr>
      <w:r>
        <w:fldChar w:fldCharType="begin"/>
      </w:r>
      <w:r>
        <w:instrText xml:space="preserve"> HYPERLINK "javascript:void(0);" </w:instrText>
      </w:r>
      <w:r>
        <w:fldChar w:fldCharType="separate"/>
      </w:r>
      <w:r>
        <w:rPr>
          <w:rFonts w:ascii="Arial" w:hAnsi="Arial" w:eastAsia="宋体" w:cs="Arial"/>
          <w:vanish/>
          <w:color w:val="666666"/>
          <w:kern w:val="0"/>
          <w:szCs w:val="21"/>
        </w:rPr>
        <w:t>关于...</w:t>
      </w:r>
      <w:r>
        <w:rPr>
          <w:rFonts w:ascii="Arial" w:hAnsi="Arial" w:eastAsia="宋体" w:cs="Arial"/>
          <w:vanish/>
          <w:color w:val="666666"/>
          <w:kern w:val="0"/>
          <w:szCs w:val="21"/>
        </w:rPr>
        <w:fldChar w:fldCharType="end"/>
      </w:r>
    </w:p>
    <w:p>
      <w:pPr>
        <w:widowControl/>
        <w:shd w:val="clear" w:color="auto" w:fill="FFFFFF"/>
        <w:jc w:val="left"/>
        <w:rPr>
          <w:rFonts w:ascii="Arial" w:hAnsi="Arial" w:eastAsia="宋体" w:cs="Arial"/>
          <w:color w:val="333333"/>
          <w:kern w:val="0"/>
          <w:szCs w:val="21"/>
        </w:rPr>
      </w:pPr>
      <w:r>
        <w:rPr>
          <w:rFonts w:ascii="Arial" w:hAnsi="Arial" w:eastAsia="宋体" w:cs="Arial"/>
          <w:color w:val="333333"/>
          <w:kern w:val="0"/>
          <w:szCs w:val="21"/>
        </w:rPr>
        <w:drawing>
          <wp:inline distT="0" distB="0" distL="0" distR="0">
            <wp:extent cx="5290185" cy="7482205"/>
            <wp:effectExtent l="0" t="0" r="0" b="0"/>
            <wp:docPr id="4" name="图片 4" descr="http://10.32.1.11:8090/fgwxq/reader/image?dpi=96&amp;usercode=u11304&amp;v=1604562428549&amp;file=ab7155b6864847eba1e5b7f9307147e7&amp;pag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://10.32.1.11:8090/fgwxq/reader/image?dpi=96&amp;usercode=u11304&amp;v=1604562428549&amp;file=ab7155b6864847eba1e5b7f9307147e7&amp;page=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5143" cy="7489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jc w:val="left"/>
        <w:rPr>
          <w:rFonts w:ascii="Arial" w:hAnsi="Arial" w:eastAsia="宋体" w:cs="Arial"/>
          <w:color w:val="333333"/>
          <w:kern w:val="0"/>
          <w:szCs w:val="21"/>
        </w:rPr>
      </w:pPr>
      <w:r>
        <w:rPr>
          <w:rFonts w:ascii="Arial" w:hAnsi="Arial" w:eastAsia="宋体" w:cs="Arial"/>
          <w:color w:val="333333"/>
          <w:kern w:val="0"/>
          <w:szCs w:val="21"/>
        </w:rPr>
        <w:drawing>
          <wp:inline distT="0" distB="0" distL="0" distR="0">
            <wp:extent cx="5770245" cy="8161020"/>
            <wp:effectExtent l="0" t="0" r="0" b="0"/>
            <wp:docPr id="3" name="图片 3" descr="http://10.32.1.11:8090/fgwxq/reader/image?dpi=96&amp;usercode=u11304&amp;v=1604562428549&amp;file=ab7155b6864847eba1e5b7f9307147e7&amp;page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://10.32.1.11:8090/fgwxq/reader/image?dpi=96&amp;usercode=u11304&amp;v=1604562428549&amp;file=ab7155b6864847eba1e5b7f9307147e7&amp;page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2043" cy="8163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jc w:val="left"/>
        <w:rPr>
          <w:rFonts w:ascii="Arial" w:hAnsi="Arial" w:eastAsia="宋体" w:cs="Arial"/>
          <w:color w:val="333333"/>
          <w:kern w:val="0"/>
          <w:szCs w:val="21"/>
        </w:rPr>
      </w:pPr>
      <w:r>
        <w:rPr>
          <w:rFonts w:ascii="Arial" w:hAnsi="Arial" w:eastAsia="宋体" w:cs="Arial"/>
          <w:color w:val="333333"/>
          <w:kern w:val="0"/>
          <w:szCs w:val="21"/>
        </w:rPr>
        <w:drawing>
          <wp:inline distT="0" distB="0" distL="0" distR="0">
            <wp:extent cx="5285740" cy="7476490"/>
            <wp:effectExtent l="0" t="0" r="0" b="0"/>
            <wp:docPr id="2" name="图片 2" descr="http://10.32.1.11:8090/fgwxq/reader/image?dpi=96&amp;usercode=u11304&amp;v=1604562428549&amp;file=ab7155b6864847eba1e5b7f9307147e7&amp;page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10.32.1.11:8090/fgwxq/reader/image?dpi=96&amp;usercode=u11304&amp;v=1604562428549&amp;file=ab7155b6864847eba1e5b7f9307147e7&amp;page=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6374" cy="747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jc w:val="left"/>
        <w:rPr>
          <w:rFonts w:ascii="Arial" w:hAnsi="Arial" w:eastAsia="宋体" w:cs="Arial"/>
          <w:color w:val="333333"/>
          <w:kern w:val="0"/>
          <w:szCs w:val="21"/>
        </w:rPr>
      </w:pPr>
      <w:r>
        <w:rPr>
          <w:rFonts w:ascii="Arial" w:hAnsi="Arial" w:eastAsia="宋体" w:cs="Arial"/>
          <w:color w:val="333333"/>
          <w:kern w:val="0"/>
          <w:szCs w:val="21"/>
        </w:rPr>
        <w:drawing>
          <wp:inline distT="0" distB="0" distL="0" distR="0">
            <wp:extent cx="5648325" cy="7988300"/>
            <wp:effectExtent l="0" t="0" r="0" b="0"/>
            <wp:docPr id="1" name="图片 1" descr="http://10.32.1.11:8090/fgwxq/reader/image?dpi=96&amp;usercode=u11304&amp;v=1604562428549&amp;file=ab7155b6864847eba1e5b7f9307147e7&amp;page=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10.32.1.11:8090/fgwxq/reader/image?dpi=96&amp;usercode=u11304&amp;v=1604562428549&amp;file=ab7155b6864847eba1e5b7f9307147e7&amp;page=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48168" cy="7988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ookshelf Symbol 7">
    <w:panose1 w:val="05010101010101010101"/>
    <w:charset w:val="02"/>
    <w:family w:val="roman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3300D"/>
    <w:multiLevelType w:val="multilevel"/>
    <w:tmpl w:val="4253300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692212F8"/>
    <w:multiLevelType w:val="multilevel"/>
    <w:tmpl w:val="692212F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23"/>
    <w:rsid w:val="00007005"/>
    <w:rsid w:val="00021A37"/>
    <w:rsid w:val="0002438B"/>
    <w:rsid w:val="00033E53"/>
    <w:rsid w:val="00040691"/>
    <w:rsid w:val="00053691"/>
    <w:rsid w:val="000803C5"/>
    <w:rsid w:val="000930AD"/>
    <w:rsid w:val="0009477E"/>
    <w:rsid w:val="000E757A"/>
    <w:rsid w:val="00112100"/>
    <w:rsid w:val="00113752"/>
    <w:rsid w:val="00132138"/>
    <w:rsid w:val="001545E6"/>
    <w:rsid w:val="00155CCA"/>
    <w:rsid w:val="00177ACB"/>
    <w:rsid w:val="001B0B07"/>
    <w:rsid w:val="001B642E"/>
    <w:rsid w:val="00221E1A"/>
    <w:rsid w:val="0026730F"/>
    <w:rsid w:val="002A5528"/>
    <w:rsid w:val="002B0699"/>
    <w:rsid w:val="002C2AFE"/>
    <w:rsid w:val="002C4AA3"/>
    <w:rsid w:val="002D40CC"/>
    <w:rsid w:val="003314EB"/>
    <w:rsid w:val="00347F3D"/>
    <w:rsid w:val="00352050"/>
    <w:rsid w:val="003532E5"/>
    <w:rsid w:val="00372963"/>
    <w:rsid w:val="0037322D"/>
    <w:rsid w:val="00397B4A"/>
    <w:rsid w:val="003D47AF"/>
    <w:rsid w:val="003D5DE2"/>
    <w:rsid w:val="00430B0E"/>
    <w:rsid w:val="00450B20"/>
    <w:rsid w:val="004634BE"/>
    <w:rsid w:val="004875AC"/>
    <w:rsid w:val="0049736B"/>
    <w:rsid w:val="004A4869"/>
    <w:rsid w:val="004E0DB0"/>
    <w:rsid w:val="004F5D8D"/>
    <w:rsid w:val="005020C8"/>
    <w:rsid w:val="0050369E"/>
    <w:rsid w:val="00510124"/>
    <w:rsid w:val="00520B35"/>
    <w:rsid w:val="0052678B"/>
    <w:rsid w:val="00570199"/>
    <w:rsid w:val="005702C3"/>
    <w:rsid w:val="00574250"/>
    <w:rsid w:val="005763EE"/>
    <w:rsid w:val="005773A2"/>
    <w:rsid w:val="005B3CA7"/>
    <w:rsid w:val="005B5CC7"/>
    <w:rsid w:val="005D4653"/>
    <w:rsid w:val="005F1432"/>
    <w:rsid w:val="00616C39"/>
    <w:rsid w:val="0062538C"/>
    <w:rsid w:val="00650E15"/>
    <w:rsid w:val="00652752"/>
    <w:rsid w:val="006A3940"/>
    <w:rsid w:val="006B47E9"/>
    <w:rsid w:val="006C6098"/>
    <w:rsid w:val="006C7532"/>
    <w:rsid w:val="0070249D"/>
    <w:rsid w:val="00706B26"/>
    <w:rsid w:val="00757B67"/>
    <w:rsid w:val="0079393F"/>
    <w:rsid w:val="007C305F"/>
    <w:rsid w:val="007E2431"/>
    <w:rsid w:val="00862EF3"/>
    <w:rsid w:val="008A0537"/>
    <w:rsid w:val="008B1EF5"/>
    <w:rsid w:val="008C1069"/>
    <w:rsid w:val="008E0647"/>
    <w:rsid w:val="008F4275"/>
    <w:rsid w:val="00945C75"/>
    <w:rsid w:val="00947E91"/>
    <w:rsid w:val="009578B1"/>
    <w:rsid w:val="00974AA1"/>
    <w:rsid w:val="00982B7B"/>
    <w:rsid w:val="0098571C"/>
    <w:rsid w:val="009B2BFB"/>
    <w:rsid w:val="009B4A7B"/>
    <w:rsid w:val="009C130D"/>
    <w:rsid w:val="009D4953"/>
    <w:rsid w:val="009D4DD2"/>
    <w:rsid w:val="00A042F9"/>
    <w:rsid w:val="00A10E7D"/>
    <w:rsid w:val="00A16DFB"/>
    <w:rsid w:val="00A31311"/>
    <w:rsid w:val="00A37A25"/>
    <w:rsid w:val="00A42E09"/>
    <w:rsid w:val="00A50F43"/>
    <w:rsid w:val="00A54A13"/>
    <w:rsid w:val="00A665CA"/>
    <w:rsid w:val="00A73B65"/>
    <w:rsid w:val="00AA7CF7"/>
    <w:rsid w:val="00AB29A4"/>
    <w:rsid w:val="00AB4C78"/>
    <w:rsid w:val="00B118C8"/>
    <w:rsid w:val="00B126E3"/>
    <w:rsid w:val="00B30D42"/>
    <w:rsid w:val="00B32824"/>
    <w:rsid w:val="00B54C70"/>
    <w:rsid w:val="00B60BB3"/>
    <w:rsid w:val="00B64554"/>
    <w:rsid w:val="00B80FBB"/>
    <w:rsid w:val="00B906D2"/>
    <w:rsid w:val="00B961BD"/>
    <w:rsid w:val="00BA1623"/>
    <w:rsid w:val="00BA1C01"/>
    <w:rsid w:val="00BA6906"/>
    <w:rsid w:val="00BD2D7E"/>
    <w:rsid w:val="00BE05C1"/>
    <w:rsid w:val="00C37E50"/>
    <w:rsid w:val="00C84C5A"/>
    <w:rsid w:val="00CA2D16"/>
    <w:rsid w:val="00CD1513"/>
    <w:rsid w:val="00D058E0"/>
    <w:rsid w:val="00D205C0"/>
    <w:rsid w:val="00D21D09"/>
    <w:rsid w:val="00D55C1B"/>
    <w:rsid w:val="00D57C88"/>
    <w:rsid w:val="00D73FF7"/>
    <w:rsid w:val="00DB4D11"/>
    <w:rsid w:val="00DE65DB"/>
    <w:rsid w:val="00DE6B7A"/>
    <w:rsid w:val="00DF3DBF"/>
    <w:rsid w:val="00DF40F9"/>
    <w:rsid w:val="00DF45F4"/>
    <w:rsid w:val="00E37706"/>
    <w:rsid w:val="00E7570B"/>
    <w:rsid w:val="00E765B0"/>
    <w:rsid w:val="00E87752"/>
    <w:rsid w:val="00ED0D78"/>
    <w:rsid w:val="00ED4F24"/>
    <w:rsid w:val="00ED5AB1"/>
    <w:rsid w:val="00F06E0B"/>
    <w:rsid w:val="00F117B3"/>
    <w:rsid w:val="00F34E2E"/>
    <w:rsid w:val="00F35D18"/>
    <w:rsid w:val="00F57EF5"/>
    <w:rsid w:val="00F62873"/>
    <w:rsid w:val="00F7065F"/>
    <w:rsid w:val="00F70F44"/>
    <w:rsid w:val="00F76613"/>
    <w:rsid w:val="00F810F5"/>
    <w:rsid w:val="00F814CD"/>
    <w:rsid w:val="00FA7D6E"/>
    <w:rsid w:val="00FB0256"/>
    <w:rsid w:val="00FB2307"/>
    <w:rsid w:val="00FC1D84"/>
    <w:rsid w:val="00FC27A7"/>
    <w:rsid w:val="00FC4A53"/>
    <w:rsid w:val="00FC65AC"/>
    <w:rsid w:val="00FE4825"/>
    <w:rsid w:val="00FF18D3"/>
    <w:rsid w:val="66D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none"/>
    </w:rPr>
  </w:style>
  <w:style w:type="character" w:customStyle="1" w:styleId="8">
    <w:name w:val="text1"/>
    <w:basedOn w:val="6"/>
    <w:qFormat/>
    <w:uiPriority w:val="0"/>
    <w:rPr>
      <w:color w:val="FFFFFF"/>
    </w:rPr>
  </w:style>
  <w:style w:type="character" w:customStyle="1" w:styleId="9">
    <w:name w:val="node_name"/>
    <w:basedOn w:val="6"/>
    <w:qFormat/>
    <w:uiPriority w:val="0"/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r:id="rId1" ax:persistence="persistStorag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167</Words>
  <Characters>956</Characters>
  <Lines>7</Lines>
  <Paragraphs>2</Paragraphs>
  <TotalTime>2</TotalTime>
  <ScaleCrop>false</ScaleCrop>
  <LinksUpToDate>false</LinksUpToDate>
  <CharactersWithSpaces>1121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2020-11-05T07:51:00Z</dcterms:created>
  <dc:creator>Windows 用户</dc:creator>
  <cp:lastModifiedBy>smile</cp:lastModifiedBy>
  <dcterms:modified xsi:type="dcterms:W3CDTF">2020-11-05T09:02:49Z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