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项目申请书考核指标（项目预期目标）填报说明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项目申请书填写的考核指标（项目预期目标）将作为项目评审的重要参考：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.培养的博士、硕士，在验收时需提供相应人员所在学校出具的相关培养证明。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实施期</w:t>
      </w:r>
      <w:r>
        <w:rPr>
          <w:rFonts w:hint="eastAsia" w:ascii="仿宋_GB2312" w:hAnsi="仿宋_GB2312" w:eastAsia="仿宋_GB2312" w:cs="仿宋_GB2312"/>
          <w:sz w:val="32"/>
          <w:szCs w:val="32"/>
        </w:rPr>
        <w:t>聘用的具有博士、硕士学位证书的员工，不属于项目培养的博士、硕士。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.培养的工程师在验收时需提供国家认可的职称证书，技术工人需提供培训证明。工程师、技术工人等培养人员还需提供实施期内社保购买证明。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产生的专利、软件著作权，内容应与合同研究内容相关，项目承担单位或合作单位应为专利权人、软件著作权人。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发表的论文，内容应与合同研究内容相关，项目组成员应为论文的第一作者或者通讯作者，且其在论文中标注的所属单位应为项目承担单位或合作单位，致谢部分应注明项目编号。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填写的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技术指标应可量化、可被检测。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项目立项后，若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申报书出现的拼写错误、计算错误和其他文字错误，可以在合同中予以更正。申报书上的考核指标出现前后不一致、相互矛盾的，对学术、技术指标按照标准就高不就低的原则，在合同书中予以更正；对经济指标可以根据实际予以调整，但申请指南另有规定的除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7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考核指标应严格对照每个课题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指南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规定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逐个填报，可增加指标，但不得少填指标或指标值低于课题指南规定。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left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注意：项目通过评审后，考核指标原则上无法调低，项目立项后，项目中期评估、阶段考核及验收将严格按照考核指标开展，请申请单位审慎填写。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3MWM1M2I1MDAyZmUwMzMyNGZmNjI3MDliZGYxZTIifQ=="/>
  </w:docVars>
  <w:rsids>
    <w:rsidRoot w:val="0E062623"/>
    <w:rsid w:val="0E062623"/>
    <w:rsid w:val="191E0785"/>
    <w:rsid w:val="257042E2"/>
    <w:rsid w:val="357F8D49"/>
    <w:rsid w:val="3BAEFFEE"/>
    <w:rsid w:val="3CFD3467"/>
    <w:rsid w:val="4EF77FA3"/>
    <w:rsid w:val="566862D0"/>
    <w:rsid w:val="5B5FDD4A"/>
    <w:rsid w:val="5DEBA22E"/>
    <w:rsid w:val="5F7F0D59"/>
    <w:rsid w:val="6E0A283A"/>
    <w:rsid w:val="71795B48"/>
    <w:rsid w:val="76E3576A"/>
    <w:rsid w:val="77B022B1"/>
    <w:rsid w:val="77BB570D"/>
    <w:rsid w:val="79CC1D86"/>
    <w:rsid w:val="79F5095C"/>
    <w:rsid w:val="7EDEF789"/>
    <w:rsid w:val="7F9F0FF9"/>
    <w:rsid w:val="7FCFCDA4"/>
    <w:rsid w:val="8FEF9E14"/>
    <w:rsid w:val="B7D82860"/>
    <w:rsid w:val="BC633910"/>
    <w:rsid w:val="BDEF9152"/>
    <w:rsid w:val="C0352B7E"/>
    <w:rsid w:val="D43B5D54"/>
    <w:rsid w:val="D76AF766"/>
    <w:rsid w:val="DFC9DE35"/>
    <w:rsid w:val="E565DA6E"/>
    <w:rsid w:val="F7DF3319"/>
    <w:rsid w:val="F9E78723"/>
    <w:rsid w:val="FBE107F3"/>
    <w:rsid w:val="FDBF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623</Words>
  <Characters>634</Characters>
  <Lines>0</Lines>
  <Paragraphs>0</Paragraphs>
  <TotalTime>14</TotalTime>
  <ScaleCrop>false</ScaleCrop>
  <LinksUpToDate>false</LinksUpToDate>
  <CharactersWithSpaces>680</CharactersWithSpaces>
  <Application>WPS Office_11.8.2.12219_F1E327BC-269C-435d-A152-05C5408002CA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2023-05-15T14:36:00Z</dcterms:created>
  <dc:creator>余梦琪</dc:creator>
  <cp:lastModifiedBy>冯石林</cp:lastModifiedBy>
  <dcterms:modified xsi:type="dcterms:W3CDTF">2025-07-29T19:16:58Z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2052-11.8.2.12219</vt:lpwstr>
  </property>
  <property fmtid="{D5CDD505-2E9C-101B-9397-08002B2CF9AE}" pid="3" name="ICV">
    <vt:lpwstr>5B5F1D7815906F7F27358868976E9827</vt:lpwstr>
  </property>
</Properties>
</file>